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CD" w:rsidRPr="006614B8" w:rsidRDefault="00107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7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4"/>
        <w:gridCol w:w="7434"/>
      </w:tblGrid>
      <w:tr w:rsidR="001076CD">
        <w:trPr>
          <w:trHeight w:val="2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Борисова Евгения Александровна</w:t>
            </w:r>
          </w:p>
        </w:tc>
      </w:tr>
      <w:tr w:rsidR="001076CD">
        <w:trPr>
          <w:trHeight w:val="2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+7(977)936-95-97;</w:t>
            </w:r>
          </w:p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почта: 20rafaelka20@mail.ru</w:t>
            </w:r>
          </w:p>
        </w:tc>
      </w:tr>
      <w:tr w:rsidR="001076CD">
        <w:trPr>
          <w:trHeight w:val="2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23.11.1995г.</w:t>
            </w:r>
          </w:p>
        </w:tc>
      </w:tr>
      <w:tr w:rsidR="001076CD">
        <w:trPr>
          <w:trHeight w:val="2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Занятость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Полная занятость</w:t>
            </w:r>
          </w:p>
        </w:tc>
      </w:tr>
      <w:tr w:rsidR="001076CD">
        <w:trPr>
          <w:trHeight w:val="2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Полный день</w:t>
            </w:r>
          </w:p>
        </w:tc>
      </w:tr>
      <w:tr w:rsidR="001076CD">
        <w:trPr>
          <w:trHeight w:val="24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Желаемая 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30 000</w:t>
            </w:r>
          </w:p>
        </w:tc>
      </w:tr>
      <w:tr w:rsidR="001076CD">
        <w:trPr>
          <w:trHeight w:val="96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профессиональное, подмосковный колледж «Энергия»</w:t>
            </w:r>
          </w:p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 Электроугли, по специальности «Информационные системы» 01.09.2011-01.07.2015.</w:t>
            </w:r>
          </w:p>
        </w:tc>
      </w:tr>
      <w:tr w:rsidR="001076CD">
        <w:trPr>
          <w:trHeight w:val="2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 языков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уровень знания технического английского языка.</w:t>
            </w:r>
          </w:p>
        </w:tc>
      </w:tr>
      <w:tr w:rsidR="001076CD">
        <w:trPr>
          <w:trHeight w:val="2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Опыт работы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мес.</w:t>
            </w:r>
          </w:p>
          <w:p w:rsidR="001076CD" w:rsidRDefault="006614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 и 8 мес.</w:t>
            </w:r>
          </w:p>
          <w:p w:rsidR="001076CD" w:rsidRDefault="006614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мес. </w:t>
            </w:r>
          </w:p>
        </w:tc>
      </w:tr>
      <w:tr w:rsidR="001076CD">
        <w:trPr>
          <w:trHeight w:val="2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1. Ногинский городской суд Московская область.</w:t>
            </w:r>
          </w:p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2. Управление судебного департамента по Московской области.</w:t>
            </w:r>
          </w:p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</w:t>
            </w:r>
            <w:proofErr w:type="spellStart"/>
            <w:r>
              <w:rPr>
                <w:sz w:val="24"/>
                <w:szCs w:val="24"/>
              </w:rPr>
              <w:t>Metro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Logistics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076CD">
        <w:trPr>
          <w:trHeight w:val="48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деятельность.</w:t>
            </w:r>
          </w:p>
          <w:p w:rsidR="001076CD" w:rsidRDefault="006614B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городских, районных, гарнизонных, военных судов  Московской области.</w:t>
            </w:r>
          </w:p>
          <w:p w:rsidR="001076CD" w:rsidRDefault="006614B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управления товарными, информационными и финансовыми потоками для обеспечения поставки товара в необходимых объёмах. </w:t>
            </w:r>
          </w:p>
          <w:p w:rsidR="001076CD" w:rsidRDefault="001076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076CD">
        <w:trPr>
          <w:trHeight w:val="2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Инженер информационно технического отдела </w:t>
            </w:r>
          </w:p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Оператор системы управления склада. </w:t>
            </w:r>
          </w:p>
        </w:tc>
      </w:tr>
      <w:tr w:rsidR="001076CD">
        <w:trPr>
          <w:trHeight w:val="3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работы</w:t>
            </w:r>
          </w:p>
          <w:p w:rsidR="001076CD" w:rsidRDefault="001076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1. с 25.01.2016 по 24.06.2016 г.</w:t>
            </w:r>
          </w:p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2. с 04.06.2016 по 07.03.2018 г.</w:t>
            </w:r>
          </w:p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с 02.11.2017 по 31.01.2019 г. </w:t>
            </w:r>
          </w:p>
        </w:tc>
      </w:tr>
      <w:tr w:rsidR="001076CD">
        <w:trPr>
          <w:trHeight w:val="234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Должностные обязанности 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Настройка пользовательских рабочих мест;</w:t>
            </w:r>
          </w:p>
          <w:p w:rsidR="001076CD" w:rsidRDefault="006614B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 </w:t>
            </w:r>
            <w:proofErr w:type="gramStart"/>
            <w:r>
              <w:rPr>
                <w:color w:val="000000"/>
                <w:sz w:val="24"/>
                <w:szCs w:val="24"/>
              </w:rPr>
              <w:t>серверной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cisco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прочим оборудованием;</w:t>
            </w:r>
          </w:p>
          <w:p w:rsidR="001076CD" w:rsidRDefault="006614B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LAN, Установка ПО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Windows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xp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vista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, 2007);</w:t>
            </w:r>
          </w:p>
          <w:p w:rsidR="001076CD" w:rsidRDefault="006614B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системами аутентификации пользователей и замена доменных паролей  (</w:t>
            </w:r>
            <w:proofErr w:type="spellStart"/>
            <w:r>
              <w:rPr>
                <w:color w:val="000000"/>
                <w:sz w:val="24"/>
                <w:szCs w:val="24"/>
              </w:rPr>
              <w:t>Active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Directory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076CD" w:rsidRDefault="006614B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офисного программного обеспечения;</w:t>
            </w:r>
          </w:p>
          <w:p w:rsidR="001076CD" w:rsidRDefault="006614B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ПК;</w:t>
            </w:r>
          </w:p>
          <w:p w:rsidR="001076CD" w:rsidRDefault="006614B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ПК, сети;</w:t>
            </w:r>
          </w:p>
          <w:p w:rsidR="001076CD" w:rsidRDefault="006614B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 настройка принтеров, сканеров, факсов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МФУ , а также замена картриджей;</w:t>
            </w:r>
          </w:p>
          <w:p w:rsidR="001076CD" w:rsidRDefault="006614B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Документооборот в системе WMS. </w:t>
            </w:r>
          </w:p>
        </w:tc>
      </w:tr>
      <w:tr w:rsidR="001076CD">
        <w:trPr>
          <w:trHeight w:val="92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</w:t>
            </w:r>
            <w:r>
              <w:rPr>
                <w:color w:val="000000"/>
                <w:sz w:val="24"/>
                <w:szCs w:val="24"/>
              </w:rPr>
              <w:t xml:space="preserve">ые навыки 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 ЛВС, понимание принципов работы сетей TCP\IP, включая IP адреса, маски сетей и сетевые шлюзы.</w:t>
            </w:r>
          </w:p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Начальные знания 1С: предприятие 7.7, 8.</w:t>
            </w:r>
          </w:p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драйверов разного вида.</w:t>
            </w:r>
          </w:p>
          <w:p w:rsidR="001076CD" w:rsidRDefault="001076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076CD">
        <w:trPr>
          <w:trHeight w:val="740"/>
        </w:trPr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Личные качества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Ответственность, исполнительность, внимательность, коммуникабельность, собранность, технический склад ума.  </w:t>
            </w:r>
          </w:p>
          <w:p w:rsidR="001076CD" w:rsidRDefault="001076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076CD">
        <w:tc>
          <w:tcPr>
            <w:tcW w:w="221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7434" w:type="dxa"/>
          </w:tcPr>
          <w:p w:rsidR="001076CD" w:rsidRDefault="0066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легко обучаема и целеустремленна. Хочу заниматься интересной и увлекательной работой.</w:t>
            </w:r>
          </w:p>
          <w:p w:rsidR="001076CD" w:rsidRDefault="001076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:rsidR="001076CD" w:rsidRPr="006614B8" w:rsidRDefault="001076CD" w:rsidP="006614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color w:val="000000"/>
          <w:lang w:val="en-US"/>
        </w:rPr>
      </w:pPr>
    </w:p>
    <w:sectPr w:rsidR="001076CD" w:rsidRPr="006614B8" w:rsidSect="006614B8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27B8"/>
    <w:multiLevelType w:val="multilevel"/>
    <w:tmpl w:val="D48C8D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A2623DB"/>
    <w:multiLevelType w:val="multilevel"/>
    <w:tmpl w:val="89D8AED4"/>
    <w:lvl w:ilvl="0">
      <w:start w:val="1"/>
      <w:numFmt w:val="decimal"/>
      <w:lvlText w:val="%1.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abstractNum w:abstractNumId="2">
    <w:nsid w:val="7BDA31F2"/>
    <w:multiLevelType w:val="multilevel"/>
    <w:tmpl w:val="C79C4C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6CD"/>
    <w:rsid w:val="001076CD"/>
    <w:rsid w:val="006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1076CD"/>
    <w:pPr>
      <w:suppressAutoHyphens/>
      <w:spacing w:before="360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autoRedefine/>
    <w:hidden/>
    <w:qFormat/>
    <w:rsid w:val="001076CD"/>
    <w:pPr>
      <w:keepNext/>
      <w:spacing w:before="120"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1076CD"/>
    <w:pPr>
      <w:keepNext/>
      <w:spacing w:before="120" w:after="360"/>
      <w:outlineLvl w:val="1"/>
    </w:pPr>
    <w:rPr>
      <w:b/>
      <w:sz w:val="32"/>
    </w:rPr>
  </w:style>
  <w:style w:type="paragraph" w:styleId="3">
    <w:name w:val="heading 3"/>
    <w:basedOn w:val="a"/>
    <w:next w:val="a"/>
    <w:autoRedefine/>
    <w:hidden/>
    <w:qFormat/>
    <w:rsid w:val="001076C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autoRedefine/>
    <w:hidden/>
    <w:qFormat/>
    <w:rsid w:val="001076CD"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autoRedefine/>
    <w:hidden/>
    <w:qFormat/>
    <w:rsid w:val="001076CD"/>
    <w:pPr>
      <w:keepNext/>
      <w:spacing w:before="120"/>
      <w:outlineLvl w:val="4"/>
    </w:pPr>
    <w:rPr>
      <w:b/>
      <w:bCs/>
      <w:sz w:val="28"/>
    </w:rPr>
  </w:style>
  <w:style w:type="paragraph" w:styleId="6">
    <w:name w:val="heading 6"/>
    <w:basedOn w:val="a"/>
    <w:next w:val="a"/>
    <w:autoRedefine/>
    <w:hidden/>
    <w:qFormat/>
    <w:rsid w:val="001076CD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autoRedefine/>
    <w:hidden/>
    <w:qFormat/>
    <w:rsid w:val="001076C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76CD"/>
  </w:style>
  <w:style w:type="table" w:customStyle="1" w:styleId="TableNormal">
    <w:name w:val="Table Normal"/>
    <w:rsid w:val="001076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autoRedefine/>
    <w:hidden/>
    <w:qFormat/>
    <w:rsid w:val="001076CD"/>
    <w:pPr>
      <w:spacing w:before="120"/>
    </w:pPr>
    <w:rPr>
      <w:sz w:val="28"/>
    </w:rPr>
  </w:style>
  <w:style w:type="character" w:customStyle="1" w:styleId="10">
    <w:name w:val="Заголовок 1 Знак"/>
    <w:autoRedefine/>
    <w:hidden/>
    <w:qFormat/>
    <w:rsid w:val="001076CD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1076CD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30">
    <w:name w:val="Заголовок 3 Знак"/>
    <w:autoRedefine/>
    <w:hidden/>
    <w:qFormat/>
    <w:rsid w:val="001076CD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autoRedefine/>
    <w:hidden/>
    <w:qFormat/>
    <w:rsid w:val="001076CD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50">
    <w:name w:val="Заголовок 5 Знак"/>
    <w:autoRedefine/>
    <w:hidden/>
    <w:qFormat/>
    <w:rsid w:val="001076CD"/>
    <w:rPr>
      <w:b/>
      <w:bCs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60">
    <w:name w:val="Заголовок 6 Знак"/>
    <w:autoRedefine/>
    <w:hidden/>
    <w:qFormat/>
    <w:rsid w:val="001076CD"/>
    <w:rPr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90">
    <w:name w:val="Заголовок 9 Знак"/>
    <w:autoRedefine/>
    <w:hidden/>
    <w:qFormat/>
    <w:rsid w:val="001076CD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4">
    <w:name w:val="Название Знак"/>
    <w:autoRedefine/>
    <w:hidden/>
    <w:qFormat/>
    <w:rsid w:val="001076CD"/>
    <w:rPr>
      <w:w w:val="100"/>
      <w:position w:val="-1"/>
      <w:sz w:val="28"/>
      <w:effect w:val="none"/>
      <w:vertAlign w:val="baseline"/>
      <w:cs w:val="0"/>
      <w:em w:val="none"/>
    </w:rPr>
  </w:style>
  <w:style w:type="table" w:styleId="a5">
    <w:name w:val="Table Grid"/>
    <w:basedOn w:val="a1"/>
    <w:autoRedefine/>
    <w:hidden/>
    <w:qFormat/>
    <w:rsid w:val="001076C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autoRedefine/>
    <w:hidden/>
    <w:qFormat/>
    <w:rsid w:val="001076C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autoRedefine/>
    <w:hidden/>
    <w:qFormat/>
    <w:rsid w:val="001076CD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normal"/>
    <w:next w:val="normal"/>
    <w:rsid w:val="001076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1076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 А.</dc:creator>
  <cp:lastModifiedBy>Император Павел</cp:lastModifiedBy>
  <cp:revision>2</cp:revision>
  <dcterms:created xsi:type="dcterms:W3CDTF">2014-02-26T08:28:00Z</dcterms:created>
  <dcterms:modified xsi:type="dcterms:W3CDTF">2019-02-08T10:32:00Z</dcterms:modified>
</cp:coreProperties>
</file>