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6D" w:rsidRDefault="00F45E6D" w:rsidP="00E11F5B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F45E6D">
        <w:rPr>
          <w:rFonts w:ascii="Times New Roman" w:hAnsi="Times New Roman" w:cs="Times New Roman"/>
          <w:sz w:val="36"/>
          <w:szCs w:val="28"/>
        </w:rPr>
        <w:t>Резюме</w:t>
      </w:r>
    </w:p>
    <w:p w:rsidR="00385EA4" w:rsidRPr="00F45E6D" w:rsidRDefault="00385EA4" w:rsidP="00E11F5B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9"/>
      </w:tblGrid>
      <w:tr w:rsidR="00385EA4" w:rsidTr="00385EA4">
        <w:tc>
          <w:tcPr>
            <w:tcW w:w="4503" w:type="dxa"/>
          </w:tcPr>
          <w:p w:rsidR="00385EA4" w:rsidRDefault="00385EA4" w:rsidP="00E11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Ф.И.О.:</w:t>
            </w:r>
          </w:p>
        </w:tc>
        <w:tc>
          <w:tcPr>
            <w:tcW w:w="5069" w:type="dxa"/>
          </w:tcPr>
          <w:p w:rsidR="00385EA4" w:rsidRDefault="00385EA4" w:rsidP="00E11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E6D">
              <w:rPr>
                <w:rFonts w:ascii="Times New Roman" w:hAnsi="Times New Roman" w:cs="Times New Roman"/>
                <w:sz w:val="28"/>
                <w:szCs w:val="28"/>
              </w:rPr>
              <w:t>Бузинова Мария Игоревна</w:t>
            </w:r>
          </w:p>
        </w:tc>
      </w:tr>
      <w:tr w:rsidR="00385EA4" w:rsidTr="00385EA4">
        <w:tc>
          <w:tcPr>
            <w:tcW w:w="4503" w:type="dxa"/>
          </w:tcPr>
          <w:p w:rsidR="00385EA4" w:rsidRDefault="00385EA4" w:rsidP="00E11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5069" w:type="dxa"/>
          </w:tcPr>
          <w:p w:rsidR="00385EA4" w:rsidRDefault="00385EA4" w:rsidP="00E11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25.04.1990</w:t>
            </w:r>
          </w:p>
        </w:tc>
      </w:tr>
      <w:tr w:rsidR="00385EA4" w:rsidTr="00385EA4">
        <w:tc>
          <w:tcPr>
            <w:tcW w:w="4503" w:type="dxa"/>
          </w:tcPr>
          <w:p w:rsidR="00385EA4" w:rsidRDefault="00385EA4" w:rsidP="00E11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положение:</w:t>
            </w:r>
          </w:p>
        </w:tc>
        <w:tc>
          <w:tcPr>
            <w:tcW w:w="5069" w:type="dxa"/>
          </w:tcPr>
          <w:p w:rsidR="00385EA4" w:rsidRDefault="00385EA4" w:rsidP="00E11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замужем</w:t>
            </w:r>
          </w:p>
        </w:tc>
      </w:tr>
      <w:tr w:rsidR="00385EA4" w:rsidTr="00385EA4">
        <w:tc>
          <w:tcPr>
            <w:tcW w:w="4503" w:type="dxa"/>
          </w:tcPr>
          <w:p w:rsidR="00385EA4" w:rsidRDefault="00385EA4" w:rsidP="00E11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5069" w:type="dxa"/>
          </w:tcPr>
          <w:p w:rsidR="00385EA4" w:rsidRDefault="00385EA4" w:rsidP="00E11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385EA4" w:rsidTr="00385EA4">
        <w:tc>
          <w:tcPr>
            <w:tcW w:w="4503" w:type="dxa"/>
          </w:tcPr>
          <w:p w:rsidR="00385EA4" w:rsidRDefault="00385EA4" w:rsidP="00E11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заграничного паспорта:</w:t>
            </w:r>
          </w:p>
        </w:tc>
        <w:tc>
          <w:tcPr>
            <w:tcW w:w="5069" w:type="dxa"/>
          </w:tcPr>
          <w:p w:rsidR="00385EA4" w:rsidRDefault="00385EA4" w:rsidP="00E11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85EA4" w:rsidTr="00385EA4">
        <w:tc>
          <w:tcPr>
            <w:tcW w:w="4503" w:type="dxa"/>
          </w:tcPr>
          <w:p w:rsidR="00385EA4" w:rsidRDefault="00385EA4" w:rsidP="00E11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Языки:</w:t>
            </w:r>
          </w:p>
        </w:tc>
        <w:tc>
          <w:tcPr>
            <w:tcW w:w="5069" w:type="dxa"/>
          </w:tcPr>
          <w:p w:rsidR="00385EA4" w:rsidRDefault="00385EA4" w:rsidP="00E11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– родной,</w:t>
            </w:r>
          </w:p>
          <w:p w:rsidR="00385EA4" w:rsidRDefault="00385EA4" w:rsidP="00E11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– начальный уровень</w:t>
            </w:r>
          </w:p>
        </w:tc>
      </w:tr>
      <w:tr w:rsidR="00385EA4" w:rsidTr="00385EA4">
        <w:tc>
          <w:tcPr>
            <w:tcW w:w="4503" w:type="dxa"/>
          </w:tcPr>
          <w:p w:rsidR="00385EA4" w:rsidRDefault="00385EA4" w:rsidP="00E11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к командировкам:</w:t>
            </w:r>
          </w:p>
        </w:tc>
        <w:tc>
          <w:tcPr>
            <w:tcW w:w="5069" w:type="dxa"/>
          </w:tcPr>
          <w:p w:rsidR="00385EA4" w:rsidRDefault="00385EA4" w:rsidP="00E11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F45E6D" w:rsidRPr="00F45E6D" w:rsidRDefault="00F45E6D" w:rsidP="00E11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E6D" w:rsidRPr="00385EA4" w:rsidRDefault="00F45E6D" w:rsidP="00E11F5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85EA4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E11F5B" w:rsidRPr="00385EA4">
        <w:rPr>
          <w:rFonts w:ascii="Times New Roman" w:hAnsi="Times New Roman" w:cs="Times New Roman"/>
          <w:sz w:val="28"/>
          <w:szCs w:val="28"/>
          <w:u w:val="single"/>
        </w:rPr>
        <w:t xml:space="preserve">бразование: </w:t>
      </w:r>
    </w:p>
    <w:p w:rsidR="00E11F5B" w:rsidRDefault="00E11F5B" w:rsidP="008059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2007 – 2011 г.г. – Томский музыкальный колледж имени Э.В.Денисова, по специальности «Вокальное искусство», специализация «Академическое пение»</w:t>
      </w:r>
      <w:r w:rsidR="009F56C1">
        <w:rPr>
          <w:rFonts w:ascii="Times New Roman" w:hAnsi="Times New Roman" w:cs="Times New Roman"/>
          <w:sz w:val="28"/>
          <w:szCs w:val="28"/>
        </w:rPr>
        <w:t xml:space="preserve">, класс преподавателя С.Н. </w:t>
      </w:r>
      <w:proofErr w:type="spellStart"/>
      <w:r w:rsidR="009F56C1">
        <w:rPr>
          <w:rFonts w:ascii="Times New Roman" w:hAnsi="Times New Roman" w:cs="Times New Roman"/>
          <w:sz w:val="28"/>
          <w:szCs w:val="28"/>
        </w:rPr>
        <w:t>Череповой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11F5B" w:rsidRDefault="00E11F5B" w:rsidP="008059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– 2016 г.г. – Новосибирская государственная консерватория (академия) имени М.И. Глинки, по специальности «Музыкально-театральное искусство», специализация «Искусство оперного пения»</w:t>
      </w:r>
      <w:r w:rsidR="009F56C1">
        <w:rPr>
          <w:rFonts w:ascii="Times New Roman" w:hAnsi="Times New Roman" w:cs="Times New Roman"/>
          <w:sz w:val="28"/>
          <w:szCs w:val="28"/>
        </w:rPr>
        <w:t>, класс заслуженной артистки России М.Г. Ахмедовой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F5B" w:rsidRDefault="00E11F5B" w:rsidP="00E11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56C1" w:rsidRPr="00385EA4" w:rsidRDefault="009F56C1" w:rsidP="00E11F5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5EA4">
        <w:rPr>
          <w:rFonts w:ascii="Times New Roman" w:hAnsi="Times New Roman" w:cs="Times New Roman"/>
          <w:sz w:val="28"/>
          <w:szCs w:val="28"/>
          <w:u w:val="single"/>
        </w:rPr>
        <w:t>Награды:</w:t>
      </w:r>
    </w:p>
    <w:p w:rsidR="009F56C1" w:rsidRDefault="009F56C1" w:rsidP="00E11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Диплом лауреата 3-</w:t>
      </w:r>
      <w:r w:rsidRPr="009F5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 межрегионального фестиваля «Русский романс Сибирь».</w:t>
      </w:r>
    </w:p>
    <w:p w:rsidR="009F56C1" w:rsidRDefault="009F56C1" w:rsidP="00E11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Диплом лауреата 5-го межрегионального фестиваля «Русский романс Сибирь».</w:t>
      </w:r>
    </w:p>
    <w:p w:rsidR="009F56C1" w:rsidRDefault="009F56C1" w:rsidP="00E11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Грамота за занятое 1-е место в исполнении песни в 1-м областном детско-юношеском радио-конкурсе «Музыкальный дождик» г. Чита.</w:t>
      </w:r>
    </w:p>
    <w:p w:rsidR="009F56C1" w:rsidRDefault="009F56C1" w:rsidP="00E11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Диплом лауреата 3-й степени 1-го Сибирского Международного фестиваля имени Ф. Шопена «Прелюдия 2010».</w:t>
      </w:r>
    </w:p>
    <w:p w:rsidR="009F56C1" w:rsidRDefault="009F56C1" w:rsidP="00E11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Специальный приз в номинации «Мисс Романсиада» в Сибирском туре 8-го Международного конкурса исполнителей русского романса «Сибирская Романсиада».</w:t>
      </w:r>
    </w:p>
    <w:p w:rsidR="009F56C1" w:rsidRDefault="009F56C1" w:rsidP="00E11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C20" w:rsidRPr="00385EA4" w:rsidRDefault="00E74C20" w:rsidP="00E11F5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5EA4">
        <w:rPr>
          <w:rFonts w:ascii="Times New Roman" w:hAnsi="Times New Roman" w:cs="Times New Roman"/>
          <w:sz w:val="28"/>
          <w:szCs w:val="28"/>
          <w:u w:val="single"/>
        </w:rPr>
        <w:t>Опыт работы:</w:t>
      </w:r>
    </w:p>
    <w:p w:rsidR="00E74C20" w:rsidRDefault="00DC0682" w:rsidP="00E11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Концертные выступления в рамках реализации проекта «Областная выездная лаборатория по музыкальному искусству».</w:t>
      </w:r>
    </w:p>
    <w:p w:rsidR="00DC0682" w:rsidRDefault="00DC0682" w:rsidP="00E11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Концертная программа 3-го областного фестиваля конкурса методических служб образовательных учреждений 2-го областного конкурса «Методист года».</w:t>
      </w:r>
    </w:p>
    <w:p w:rsidR="00DC0682" w:rsidRDefault="00DC0682" w:rsidP="00E11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A6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Концертное выступление в авторском концерте Владимира Ефимова «Испанский концерт» под руководством дирижера Рустама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Дильмухаметова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0682" w:rsidRDefault="00DC0682" w:rsidP="00E11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Ежегодные концерты посвященные Победе в Великой Отечественной Войне.</w:t>
      </w:r>
    </w:p>
    <w:p w:rsidR="00DC0682" w:rsidRDefault="00DC0682" w:rsidP="00E11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7A6135">
        <w:rPr>
          <w:rFonts w:ascii="Times New Roman" w:hAnsi="Times New Roman" w:cs="Times New Roman"/>
          <w:sz w:val="28"/>
          <w:szCs w:val="28"/>
        </w:rPr>
        <w:t xml:space="preserve"> Театральная постановка оперы Р. Щедрина «Не только любовь», партия – девушка с высоким голосом.</w:t>
      </w:r>
    </w:p>
    <w:p w:rsidR="007A6135" w:rsidRDefault="007A6135" w:rsidP="00E11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Театральная постановка оперы Г.Н. Иванова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песня», партия – Варвара.</w:t>
      </w:r>
    </w:p>
    <w:p w:rsidR="007A6135" w:rsidRDefault="007A6135" w:rsidP="00E11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492A03">
        <w:rPr>
          <w:rFonts w:ascii="Times New Roman" w:hAnsi="Times New Roman" w:cs="Times New Roman"/>
          <w:sz w:val="28"/>
          <w:szCs w:val="28"/>
        </w:rPr>
        <w:t xml:space="preserve">Театральная постановка оперы Г. </w:t>
      </w:r>
      <w:proofErr w:type="spellStart"/>
      <w:r w:rsidR="00492A03">
        <w:rPr>
          <w:rFonts w:ascii="Times New Roman" w:hAnsi="Times New Roman" w:cs="Times New Roman"/>
          <w:sz w:val="28"/>
          <w:szCs w:val="28"/>
        </w:rPr>
        <w:t>Доницетти</w:t>
      </w:r>
      <w:proofErr w:type="spellEnd"/>
      <w:r w:rsidR="00492A03">
        <w:rPr>
          <w:rFonts w:ascii="Times New Roman" w:hAnsi="Times New Roman" w:cs="Times New Roman"/>
          <w:sz w:val="28"/>
          <w:szCs w:val="28"/>
        </w:rPr>
        <w:t xml:space="preserve"> «Любовный напиток», партия – </w:t>
      </w:r>
      <w:proofErr w:type="spellStart"/>
      <w:r w:rsidR="00492A03">
        <w:rPr>
          <w:rFonts w:ascii="Times New Roman" w:hAnsi="Times New Roman" w:cs="Times New Roman"/>
          <w:sz w:val="28"/>
          <w:szCs w:val="28"/>
        </w:rPr>
        <w:t>Адина</w:t>
      </w:r>
      <w:proofErr w:type="spellEnd"/>
      <w:r w:rsidR="00492A03">
        <w:rPr>
          <w:rFonts w:ascii="Times New Roman" w:hAnsi="Times New Roman" w:cs="Times New Roman"/>
          <w:sz w:val="28"/>
          <w:szCs w:val="28"/>
        </w:rPr>
        <w:t>.</w:t>
      </w:r>
    </w:p>
    <w:p w:rsidR="00492A03" w:rsidRPr="00F45E6D" w:rsidRDefault="00492A03" w:rsidP="00E11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Театральная постановка оперы Ф. фон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Зуппе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«Прекрасная Галатея», партия – Галатея.</w:t>
      </w:r>
    </w:p>
    <w:sectPr w:rsidR="00492A03" w:rsidRPr="00F45E6D" w:rsidSect="00492A03">
      <w:pgSz w:w="11906" w:h="16838"/>
      <w:pgMar w:top="1276" w:right="56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5E6D"/>
    <w:rsid w:val="001C3041"/>
    <w:rsid w:val="00385EA4"/>
    <w:rsid w:val="00492A03"/>
    <w:rsid w:val="007A6135"/>
    <w:rsid w:val="00805928"/>
    <w:rsid w:val="00817843"/>
    <w:rsid w:val="009F56C1"/>
    <w:rsid w:val="00DC0682"/>
    <w:rsid w:val="00E11F5B"/>
    <w:rsid w:val="00E74C20"/>
    <w:rsid w:val="00F4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6C1"/>
    <w:pPr>
      <w:ind w:left="720"/>
      <w:contextualSpacing/>
    </w:pPr>
  </w:style>
  <w:style w:type="table" w:styleId="a4">
    <w:name w:val="Table Grid"/>
    <w:basedOn w:val="a1"/>
    <w:uiPriority w:val="59"/>
    <w:rsid w:val="00385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7</cp:revision>
  <dcterms:created xsi:type="dcterms:W3CDTF">2016-11-20T18:48:00Z</dcterms:created>
  <dcterms:modified xsi:type="dcterms:W3CDTF">2016-11-20T19:35:00Z</dcterms:modified>
</cp:coreProperties>
</file>