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body>
    <w:tbl>
      <w:tblPr>
        <w:tblW w:w="9638" w:type="dxa"/>
        <w:jc w:val="left"/>
        <w:tblInd w:w="0" w:type="dxa"/>
        <w:tblBorders/>
        <w:tblCellMar>
          <w:top w:w="200" w:type="dxa"/>
          <w:left w:w="0" w:type="dxa"/>
          <w:bottom w:w="0" w:type="dxa"/>
          <w:right w:w="0" w:type="dxa"/>
        </w:tblCellMar>
      </w:tblPr>
      <w:tblGrid>
        <w:gridCol w:w="1400"/>
        <w:gridCol w:w="400"/>
        <w:gridCol w:w="7838"/>
      </w:tblGrid>
      <w:tr xmlns:wp14="http://schemas.microsoft.com/office/word/2010/wordml" w:rsidTr="0401DEFF" w14:paraId="25922A1F" wp14:textId="77777777">
        <w:trPr/>
        <w:tc>
          <w:tcPr>
            <w:tcW w:w="1800" w:type="dxa"/>
            <w:gridSpan w:val="2"/>
            <w:tcBorders/>
            <w:shd w:val="clear" w:color="auto" w:fill="auto"/>
            <w:tcMar/>
          </w:tcPr>
          <w:p w14:paraId="29D6B04F" wp14:textId="77777777">
            <w:pPr>
              <w:pStyle w:val="Normal"/>
              <w:numPr>
                <w:ilvl w:val="0"/>
                <w:numId w:val="0"/>
              </w:numPr>
              <w:autoSpaceDE w:val="false"/>
              <w:spacing w:before="100" w:after="0"/>
              <w:ind w:left="0" w:hanging="0"/>
              <w:jc w:val="left"/>
              <w:rPr/>
            </w:pPr>
            <w:r>
              <w:rPr>
                <w:rFonts w:eastAsia="Times New Roman;Times New Roman"/>
              </w:rPr>
              <w:t xml:space="preserve"> </w:t>
            </w:r>
            <w:r>
              <w:rPr/>
              <w:drawing>
                <wp:inline xmlns:wp14="http://schemas.microsoft.com/office/word/2010/wordprocessingDrawing" distT="0" distB="0" distL="0" distR="0" wp14:anchorId="7C269DF2" wp14:editId="7777777">
                  <wp:extent cx="901700" cy="55880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5588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8" w:type="dxa"/>
            <w:tcBorders/>
            <w:shd w:val="clear" w:color="auto" w:fill="auto"/>
            <w:tcMar/>
          </w:tcPr>
          <w:p w14:paraId="7B812750" wp14:textId="77777777">
            <w:pPr>
              <w:pStyle w:val="Normal"/>
              <w:numPr>
                <w:ilvl w:val="0"/>
                <w:numId w:val="0"/>
              </w:numPr>
              <w:autoSpaceDE w:val="false"/>
              <w:ind w:left="0" w:hanging="0"/>
              <w:jc w:val="left"/>
              <w:rPr/>
            </w:pPr>
            <w:r>
              <w:rPr>
                <w:b/>
                <w:sz w:val="50"/>
                <w:szCs w:val="50"/>
              </w:rPr>
              <w:t>Дергачева Евгения Александровна</w:t>
            </w:r>
          </w:p>
          <w:p w14:paraId="2AFBBCE8" wp14:textId="77777777">
            <w:pPr>
              <w:pStyle w:val="Normal"/>
              <w:numPr>
                <w:ilvl w:val="0"/>
                <w:numId w:val="0"/>
              </w:numPr>
              <w:autoSpaceDE w:val="false"/>
              <w:ind w:left="0" w:hanging="0"/>
              <w:jc w:val="left"/>
              <w:rPr/>
            </w:pPr>
            <w:r>
              <w:rPr>
                <w:sz w:val="18"/>
                <w:szCs w:val="18"/>
              </w:rPr>
              <w:t>38 лет, родилась 15 апреля 1981</w:t>
            </w:r>
          </w:p>
          <w:p w14:paraId="672A6659" wp14:textId="77777777">
            <w:pPr>
              <w:pStyle w:val="Normal"/>
              <w:numPr>
                <w:ilvl w:val="0"/>
                <w:numId w:val="0"/>
              </w:numPr>
              <w:autoSpaceDE w:val="false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 w14:paraId="316EC02A" wp14:textId="77777777">
            <w:pPr>
              <w:pStyle w:val="Normal"/>
              <w:numPr>
                <w:ilvl w:val="0"/>
                <w:numId w:val="0"/>
              </w:numPr>
              <w:autoSpaceDE w:val="false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+7 (965) 7588899 </w:t>
            </w:r>
            <w:r>
              <w:rPr>
                <w:rFonts w:ascii="宋体;宋体" w:hAnsi="宋体;宋体" w:cs="宋体;宋体"/>
                <w:color w:val="AEAEAE"/>
                <w:sz w:val="18"/>
                <w:szCs w:val="18"/>
              </w:rPr>
              <w:t>—</w:t>
            </w:r>
            <w:r>
              <w:rPr>
                <w:color w:val="AEAEAE"/>
                <w:sz w:val="18"/>
                <w:szCs w:val="18"/>
              </w:rPr>
              <w:t xml:space="preserve"> предпочитаемый способ связи</w:t>
            </w:r>
          </w:p>
          <w:p w:rsidP="74CBA566" w14:paraId="2B57AD9C" wp14:textId="77777777">
            <w:pPr>
              <w:pStyle w:val="Normal"/>
              <w:autoSpaceDE w:val="false"/>
              <w:ind w:left="0" w:hanging="0"/>
              <w:jc w:val="left"/>
              <w:rPr>
                <w:sz w:val="18"/>
                <w:szCs w:val="18"/>
              </w:rPr>
            </w:pPr>
            <w:hyperlink r:id="R0e2cabafac7c4f3c">
              <w:r w:rsidRPr="74CBA566" w:rsidR="74CBA566">
                <w:rPr>
                  <w:rStyle w:val="InternetLink"/>
                  <w:sz w:val="18"/>
                  <w:szCs w:val="18"/>
                  <w:u w:val="single"/>
                </w:rPr>
                <w:t>dergatcheva@yandex.ru</w:t>
              </w:r>
            </w:hyperlink>
          </w:p>
          <w:p w:rsidR="74CBA566" w:rsidP="74CBA566" w:rsidRDefault="74CBA566" w14:paraId="5E217FDB" w14:textId="32C287C1">
            <w:pPr>
              <w:pStyle w:val="Normal"/>
              <w:ind w:left="0" w:hanging="0"/>
              <w:jc w:val="left"/>
              <w:rPr>
                <w:rStyle w:val="InternetLink"/>
                <w:sz w:val="18"/>
                <w:szCs w:val="18"/>
                <w:u w:val="single"/>
              </w:rPr>
            </w:pPr>
          </w:p>
          <w:p w:rsidR="74CBA566" w:rsidP="74CBA566" w:rsidRDefault="74CBA566" w14:paraId="1034D5BA" w14:textId="4E593481">
            <w:pPr>
              <w:pStyle w:val="Normal"/>
              <w:ind w:left="0" w:hanging="0"/>
              <w:jc w:val="left"/>
              <w:rPr>
                <w:rStyle w:val="InternetLink"/>
                <w:sz w:val="18"/>
                <w:szCs w:val="18"/>
                <w:u w:val="single"/>
              </w:rPr>
            </w:pPr>
            <w:r w:rsidRPr="74CBA566" w:rsidR="74CBA566">
              <w:rPr>
                <w:rStyle w:val="InternetLink"/>
                <w:sz w:val="18"/>
                <w:szCs w:val="18"/>
                <w:u w:val="single"/>
              </w:rPr>
              <w:t xml:space="preserve">Портфолио: </w:t>
            </w:r>
            <w:hyperlink r:id="Rcd63204ae9624469">
              <w:r w:rsidRPr="74CBA566" w:rsidR="74CBA566">
                <w:rPr>
                  <w:rStyle w:val="Hyperlink"/>
                  <w:rFonts w:ascii="Times New Roman;Times New Roman" w:hAnsi="Times New Roman;Times New Roman" w:eastAsia="Times New Roman;Times New Roman" w:cs="Times New Roman;Times New Roman"/>
                  <w:noProof w:val="0"/>
                  <w:sz w:val="18"/>
                  <w:szCs w:val="18"/>
                  <w:lang w:val="en-RO"/>
                </w:rPr>
                <w:t>https://zhenyadergacheva.wixsite.com/rezume</w:t>
              </w:r>
            </w:hyperlink>
          </w:p>
          <w:p w14:paraId="0A37501D" wp14:textId="77777777">
            <w:pPr>
              <w:pStyle w:val="Normal"/>
              <w:numPr>
                <w:ilvl w:val="0"/>
                <w:numId w:val="0"/>
              </w:numPr>
              <w:autoSpaceDE w:val="false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 w14:paraId="0EE42FB1" wp14:textId="77777777">
            <w:pPr>
              <w:pStyle w:val="Normal"/>
              <w:numPr>
                <w:ilvl w:val="0"/>
                <w:numId w:val="0"/>
              </w:numPr>
              <w:autoSpaceDE w:val="false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Проживает: Санкт-Петербург</w:t>
            </w:r>
          </w:p>
          <w:p w14:paraId="78CCDE3D" wp14:textId="77777777">
            <w:pPr>
              <w:pStyle w:val="Normal"/>
              <w:numPr>
                <w:ilvl w:val="0"/>
                <w:numId w:val="0"/>
              </w:numPr>
              <w:autoSpaceDE w:val="false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Гражданство: Россия</w:t>
            </w:r>
          </w:p>
          <w:p w14:paraId="2AEFF2EA" wp14:textId="77777777">
            <w:pPr>
              <w:pStyle w:val="Normal"/>
              <w:numPr>
                <w:ilvl w:val="0"/>
                <w:numId w:val="0"/>
              </w:numPr>
              <w:autoSpaceDE w:val="false"/>
              <w:ind w:left="0" w:hanging="0"/>
              <w:jc w:val="left"/>
              <w:rPr/>
            </w:pPr>
            <w:r>
              <w:rPr>
                <w:sz w:val="18"/>
                <w:szCs w:val="18"/>
              </w:rPr>
              <w:t>Готова к переезду: Новосибирск, готова к редким командировкам</w:t>
            </w:r>
          </w:p>
        </w:tc>
      </w:tr>
      <w:tr xmlns:wp14="http://schemas.microsoft.com/office/word/2010/wordml" w:rsidTr="0401DEFF" w14:paraId="367ED32D" wp14:textId="77777777">
        <w:trPr/>
        <w:tc>
          <w:tcPr>
            <w:tcW w:w="9638" w:type="dxa"/>
            <w:gridSpan w:val="3"/>
            <w:tcBorders/>
            <w:shd w:val="clear" w:color="auto" w:fill="auto"/>
            <w:tcMar>
              <w:top w:w="0" w:type="dxa"/>
            </w:tcMar>
          </w:tcPr>
          <w:p w14:paraId="343EC97B" wp14:textId="77777777">
            <w:pPr>
              <w:pStyle w:val="Normal"/>
              <w:numPr>
                <w:ilvl w:val="0"/>
                <w:numId w:val="0"/>
              </w:numPr>
              <w:pBdr>
                <w:bottom w:val="single" w:color="D8D8D8" w:sz="6" w:space="0"/>
              </w:pBdr>
              <w:autoSpaceDE w:val="false"/>
              <w:spacing w:before="500" w:after="150"/>
              <w:ind w:left="0" w:hanging="0"/>
              <w:jc w:val="left"/>
              <w:rPr/>
            </w:pPr>
            <w:r>
              <w:rPr>
                <w:color w:val="AEAEAE"/>
                <w:sz w:val="22"/>
                <w:szCs w:val="22"/>
              </w:rPr>
              <w:t>Желаемая должность и зарплата</w:t>
            </w:r>
          </w:p>
        </w:tc>
      </w:tr>
      <w:tr xmlns:wp14="http://schemas.microsoft.com/office/word/2010/wordml" w:rsidTr="0401DEFF" w14:paraId="755001EF" wp14:textId="77777777">
        <w:trPr/>
        <w:tc>
          <w:tcPr>
            <w:tcW w:w="9638" w:type="dxa"/>
            <w:gridSpan w:val="3"/>
            <w:tcBorders/>
            <w:shd w:val="clear" w:color="auto" w:fill="auto"/>
            <w:tcMar>
              <w:top w:w="0" w:type="dxa"/>
            </w:tcMar>
          </w:tcPr>
          <w:p w14:paraId="64BB525A" wp14:textId="77777777">
            <w:pPr>
              <w:pStyle w:val="Normal"/>
              <w:numPr>
                <w:ilvl w:val="0"/>
                <w:numId w:val="0"/>
              </w:numPr>
              <w:autoSpaceDE w:val="false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Главный редактор</w:t>
            </w:r>
          </w:p>
          <w:p w14:paraId="6979B209" wp14:textId="77777777">
            <w:pPr>
              <w:pStyle w:val="Normal"/>
              <w:numPr>
                <w:ilvl w:val="0"/>
                <w:numId w:val="0"/>
              </w:numPr>
              <w:autoSpaceDE w:val="false"/>
              <w:ind w:left="0" w:hanging="0"/>
              <w:jc w:val="left"/>
              <w:rPr/>
            </w:pPr>
            <w:r>
              <w:rPr>
                <w:lang w:val="en-US"/>
              </w:rPr>
              <w:t>СМИ, онлайн-медиа</w:t>
            </w:r>
          </w:p>
        </w:tc>
      </w:tr>
      <w:tr xmlns:wp14="http://schemas.microsoft.com/office/word/2010/wordml" w:rsidTr="0401DEFF" w14:paraId="4C92AFAE" wp14:textId="77777777">
        <w:trPr/>
        <w:tc>
          <w:tcPr>
            <w:tcW w:w="9638" w:type="dxa"/>
            <w:gridSpan w:val="3"/>
            <w:tcBorders/>
            <w:shd w:val="clear" w:color="auto" w:fill="auto"/>
            <w:tcMar>
              <w:top w:w="0" w:type="dxa"/>
            </w:tcMar>
          </w:tcPr>
          <w:p w14:paraId="560C6AA5" wp14:textId="77777777">
            <w:pPr>
              <w:pStyle w:val="Normal"/>
              <w:numPr>
                <w:ilvl w:val="0"/>
                <w:numId w:val="0"/>
              </w:numPr>
              <w:pBdr>
                <w:bottom w:val="single" w:color="D8D8D8" w:sz="6" w:space="0"/>
              </w:pBdr>
              <w:autoSpaceDE w:val="false"/>
              <w:spacing w:before="500" w:after="150"/>
              <w:ind w:left="0" w:hanging="0"/>
              <w:jc w:val="left"/>
              <w:rPr/>
            </w:pPr>
            <w:r>
              <w:rPr>
                <w:color w:val="AEAEAE"/>
                <w:sz w:val="22"/>
                <w:szCs w:val="22"/>
              </w:rPr>
              <w:t xml:space="preserve">Опыт работы </w:t>
            </w:r>
            <w:r>
              <w:rPr>
                <w:rFonts w:ascii="宋体;宋体" w:hAnsi="宋体;宋体" w:cs="宋体;宋体"/>
                <w:color w:val="AEAEAE"/>
                <w:sz w:val="22"/>
                <w:szCs w:val="22"/>
              </w:rPr>
              <w:t>—</w:t>
            </w:r>
            <w:r>
              <w:rPr>
                <w:color w:val="AEAEAE"/>
                <w:sz w:val="22"/>
                <w:szCs w:val="22"/>
              </w:rPr>
              <w:t>14 лет 1 месяц</w:t>
            </w:r>
          </w:p>
        </w:tc>
      </w:tr>
      <w:tr xmlns:wp14="http://schemas.microsoft.com/office/word/2010/wordml" w:rsidTr="0401DEFF" w14:paraId="79731935" wp14:textId="77777777">
        <w:trPr/>
        <w:tc>
          <w:tcPr>
            <w:tcW w:w="1400" w:type="dxa"/>
            <w:tcBorders/>
            <w:shd w:val="clear" w:color="auto" w:fill="auto"/>
            <w:tcMar>
              <w:top w:w="0" w:type="dxa"/>
            </w:tcMar>
          </w:tcPr>
          <w:p w14:paraId="60B18663" wp14:textId="77777777">
            <w:pPr>
              <w:pStyle w:val="Normal"/>
              <w:numPr>
                <w:ilvl w:val="0"/>
                <w:numId w:val="0"/>
              </w:numPr>
              <w:autoSpaceDE w:val="false"/>
              <w:ind w:left="0" w:hanging="0"/>
              <w:jc w:val="left"/>
              <w:rPr/>
            </w:pPr>
            <w:r>
              <w:rPr>
                <w:color w:val="707070"/>
                <w:sz w:val="16"/>
                <w:szCs w:val="16"/>
              </w:rPr>
              <w:t xml:space="preserve">2018 </w:t>
            </w:r>
            <w:r>
              <w:rPr>
                <w:rFonts w:ascii="宋体;宋体" w:hAnsi="宋体;宋体" w:cs="宋体;宋体"/>
                <w:color w:val="707070"/>
                <w:sz w:val="16"/>
                <w:szCs w:val="16"/>
              </w:rPr>
              <w:t>—</w:t>
            </w:r>
            <w:r>
              <w:rPr>
                <w:color w:val="707070"/>
                <w:sz w:val="16"/>
                <w:szCs w:val="16"/>
              </w:rPr>
              <w:t xml:space="preserve"> </w:t>
            </w:r>
            <w:r>
              <w:rPr>
                <w:color w:val="707070"/>
                <w:sz w:val="16"/>
                <w:szCs w:val="16"/>
              </w:rPr>
              <w:t>2019</w:t>
            </w:r>
            <w:r>
              <w:rPr>
                <w:color w:val="707070"/>
                <w:sz w:val="16"/>
                <w:szCs w:val="16"/>
              </w:rPr>
              <w:br/>
            </w:r>
          </w:p>
        </w:tc>
        <w:tc>
          <w:tcPr>
            <w:tcW w:w="400" w:type="dxa"/>
            <w:tcBorders/>
            <w:shd w:val="clear" w:color="auto" w:fill="auto"/>
            <w:tcMar>
              <w:top w:w="0" w:type="dxa"/>
            </w:tcMar>
          </w:tcPr>
          <w:p w14:paraId="5DAB6C7B" wp14:textId="77777777"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ind w:left="0" w:hanging="0"/>
              <w:jc w:val="left"/>
              <w:rPr/>
            </w:pPr>
            <w:r>
              <w:rPr/>
            </w:r>
          </w:p>
          <w:p w14:paraId="02EB378F" wp14:textId="77777777">
            <w:pPr>
              <w:pStyle w:val="Normal"/>
              <w:numPr>
                <w:ilvl w:val="0"/>
                <w:numId w:val="0"/>
              </w:numPr>
              <w:autoSpaceDE w:val="false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7838" w:type="dxa"/>
            <w:tcBorders/>
            <w:shd w:val="clear" w:color="auto" w:fill="auto"/>
            <w:tcMar>
              <w:top w:w="0" w:type="dxa"/>
            </w:tcMar>
          </w:tcPr>
          <w:p w14:paraId="63162C54" wp14:textId="77777777">
            <w:pPr>
              <w:pStyle w:val="Normal"/>
              <w:numPr>
                <w:ilvl w:val="0"/>
                <w:numId w:val="0"/>
              </w:numPr>
              <w:autoSpaceDE w:val="false"/>
              <w:ind w:left="0" w:hanging="0"/>
              <w:jc w:val="left"/>
              <w:rPr/>
            </w:pPr>
            <w:r>
              <w:rPr>
                <w:b/>
                <w:sz w:val="24"/>
                <w:szCs w:val="24"/>
              </w:rPr>
              <w:t>Boomin. Растущие компании России</w:t>
            </w:r>
          </w:p>
          <w:p w14:paraId="16057727" wp14:textId="77777777">
            <w:pPr>
              <w:pStyle w:val="Normal"/>
              <w:numPr>
                <w:ilvl w:val="0"/>
                <w:numId w:val="0"/>
              </w:numPr>
              <w:autoSpaceDE w:val="false"/>
              <w:ind w:left="0" w:hanging="0"/>
              <w:jc w:val="left"/>
              <w:rPr/>
            </w:pPr>
            <w:r>
              <w:rPr>
                <w:color w:val="AEAEAE"/>
                <w:sz w:val="18"/>
                <w:szCs w:val="18"/>
              </w:rPr>
              <w:t>Новосибирск, boomin.ru</w:t>
            </w:r>
          </w:p>
          <w:p w14:paraId="37C4047B" wp14:textId="77777777">
            <w:pPr>
              <w:pStyle w:val="Normal"/>
              <w:numPr>
                <w:ilvl w:val="0"/>
                <w:numId w:val="0"/>
              </w:numPr>
              <w:autoSpaceDE w:val="false"/>
              <w:spacing w:before="60" w:after="6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Главный редактор</w:t>
            </w:r>
            <w:r>
              <w:rPr>
                <w:sz w:val="24"/>
                <w:szCs w:val="24"/>
              </w:rPr>
              <w:t xml:space="preserve"> портала</w:t>
            </w:r>
          </w:p>
          <w:p w14:paraId="44C2BD4E" wp14:textId="77777777">
            <w:pPr>
              <w:pStyle w:val="Normal"/>
              <w:numPr>
                <w:ilvl w:val="0"/>
                <w:numId w:val="0"/>
              </w:numPr>
              <w:autoSpaceDE w:val="false"/>
              <w:spacing w:before="0" w:after="60"/>
              <w:ind w:left="0" w:hanging="0"/>
              <w:jc w:val="left"/>
              <w:rPr/>
            </w:pPr>
            <w:r>
              <w:rPr>
                <w:sz w:val="18"/>
                <w:szCs w:val="18"/>
              </w:rPr>
              <w:t>Наполнение информационного портала на тему рынка ценных бумаг (долговой рынок): ежедневное обновление федеральной ленты новостей, редактура аналитических статей, написание статей и интервью, ведение картотеки эмитентов. Оформление и продвижение в соцсетях.</w:t>
            </w:r>
          </w:p>
        </w:tc>
      </w:tr>
      <w:tr xmlns:wp14="http://schemas.microsoft.com/office/word/2010/wordml" w:rsidTr="0401DEFF" w14:paraId="3CDD5BF9" wp14:textId="77777777">
        <w:trPr/>
        <w:tc>
          <w:tcPr>
            <w:tcW w:w="1400" w:type="dxa"/>
            <w:tcBorders/>
            <w:shd w:val="clear" w:color="auto" w:fill="auto"/>
            <w:tcMar>
              <w:top w:w="0" w:type="dxa"/>
            </w:tcMar>
          </w:tcPr>
          <w:p w14:paraId="4A8BB49D" wp14:textId="77777777">
            <w:pPr>
              <w:pStyle w:val="Normal"/>
              <w:numPr>
                <w:ilvl w:val="0"/>
                <w:numId w:val="0"/>
              </w:numPr>
              <w:autoSpaceDE w:val="false"/>
              <w:spacing w:before="250" w:after="0"/>
              <w:ind w:left="0" w:hanging="0"/>
              <w:jc w:val="left"/>
              <w:rPr/>
            </w:pPr>
            <w:r>
              <w:rPr>
                <w:color w:val="707070"/>
                <w:sz w:val="16"/>
                <w:szCs w:val="16"/>
              </w:rPr>
              <w:t xml:space="preserve">2013 </w:t>
            </w:r>
            <w:r>
              <w:rPr>
                <w:rFonts w:ascii="宋体;宋体" w:hAnsi="宋体;宋体" w:cs="宋体;宋体"/>
                <w:color w:val="707070"/>
                <w:sz w:val="16"/>
                <w:szCs w:val="16"/>
              </w:rPr>
              <w:t>—</w:t>
            </w:r>
            <w:r>
              <w:rPr>
                <w:color w:val="707070"/>
                <w:sz w:val="16"/>
                <w:szCs w:val="16"/>
              </w:rPr>
              <w:t xml:space="preserve"> 2018</w:t>
            </w:r>
            <w:r>
              <w:rPr>
                <w:color w:val="707070"/>
                <w:sz w:val="16"/>
                <w:szCs w:val="16"/>
              </w:rPr>
              <w:br/>
            </w:r>
          </w:p>
        </w:tc>
        <w:tc>
          <w:tcPr>
            <w:tcW w:w="400" w:type="dxa"/>
            <w:tcBorders/>
            <w:shd w:val="clear" w:color="auto" w:fill="auto"/>
            <w:tcMar>
              <w:top w:w="0" w:type="dxa"/>
            </w:tcMar>
          </w:tcPr>
          <w:p w14:paraId="6A05A809" wp14:textId="77777777"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spacing w:before="250" w:after="0"/>
              <w:ind w:left="0" w:hanging="0"/>
              <w:jc w:val="left"/>
              <w:rPr/>
            </w:pPr>
            <w:r>
              <w:rPr/>
            </w:r>
          </w:p>
          <w:p w14:paraId="5A39BBE3" wp14:textId="77777777">
            <w:pPr>
              <w:pStyle w:val="Normal"/>
              <w:numPr>
                <w:ilvl w:val="0"/>
                <w:numId w:val="0"/>
              </w:numPr>
              <w:autoSpaceDE w:val="false"/>
              <w:spacing w:before="25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7838" w:type="dxa"/>
            <w:tcBorders/>
            <w:shd w:val="clear" w:color="auto" w:fill="auto"/>
            <w:tcMar>
              <w:top w:w="0" w:type="dxa"/>
            </w:tcMar>
          </w:tcPr>
          <w:p w14:paraId="0014564C" wp14:textId="77777777">
            <w:pPr>
              <w:pStyle w:val="Normal"/>
              <w:numPr>
                <w:ilvl w:val="0"/>
                <w:numId w:val="0"/>
              </w:numPr>
              <w:autoSpaceDE w:val="false"/>
              <w:spacing w:before="250" w:after="0"/>
              <w:ind w:left="0" w:hanging="0"/>
              <w:jc w:val="left"/>
              <w:rPr/>
            </w:pPr>
            <w:r>
              <w:rPr>
                <w:b/>
                <w:sz w:val="24"/>
                <w:szCs w:val="24"/>
              </w:rPr>
              <w:t>ГТРК Новосибирск</w:t>
            </w:r>
          </w:p>
          <w:p w14:paraId="2208F79F" wp14:textId="77777777">
            <w:pPr>
              <w:pStyle w:val="Normal"/>
              <w:numPr>
                <w:ilvl w:val="0"/>
                <w:numId w:val="0"/>
              </w:numPr>
              <w:autoSpaceDE w:val="false"/>
              <w:ind w:left="0" w:hanging="0"/>
              <w:jc w:val="left"/>
              <w:rPr/>
            </w:pPr>
            <w:r>
              <w:rPr>
                <w:color w:val="AEAEAE"/>
                <w:sz w:val="18"/>
                <w:szCs w:val="18"/>
              </w:rPr>
              <w:t>Новосибирск, Nsktv.ru</w:t>
            </w:r>
          </w:p>
          <w:p w:rsidP="0401DEFF" w14:paraId="24EFB7D4" wp14:textId="6D400FA3">
            <w:pPr>
              <w:pStyle w:val="Normal"/>
              <w:autoSpaceDE w:val="false"/>
              <w:spacing w:before="60" w:after="60"/>
              <w:ind w:left="0" w:hanging="0"/>
              <w:jc w:val="left"/>
              <w:rPr>
                <w:sz w:val="24"/>
                <w:szCs w:val="24"/>
              </w:rPr>
            </w:pPr>
            <w:proofErr w:type="spellStart"/>
            <w:r w:rsidRPr="0401DEFF" w:rsidR="0401DEFF">
              <w:rPr>
                <w:sz w:val="24"/>
                <w:szCs w:val="24"/>
              </w:rPr>
              <w:t>Редактор</w:t>
            </w:r>
            <w:proofErr w:type="spellEnd"/>
            <w:r w:rsidRPr="0401DEFF" w:rsidR="0401DEFF">
              <w:rPr>
                <w:sz w:val="24"/>
                <w:szCs w:val="24"/>
              </w:rPr>
              <w:t xml:space="preserve"> телеканала, телеведущая, интервьюер</w:t>
            </w:r>
          </w:p>
          <w:p w:rsidP="0401DEFF" w14:paraId="6D6E2DF7" wp14:textId="2D06E69D">
            <w:pPr>
              <w:pStyle w:val="Normal"/>
              <w:autoSpaceDE w:val="false"/>
              <w:spacing w:before="0" w:after="60"/>
              <w:ind w:left="0" w:hanging="0"/>
              <w:jc w:val="left"/>
            </w:pPr>
            <w:proofErr w:type="spellStart"/>
            <w:r w:rsidRPr="0401DEFF" w:rsidR="0401DEFF">
              <w:rPr>
                <w:sz w:val="18"/>
                <w:szCs w:val="18"/>
              </w:rPr>
              <w:t>Руковожу</w:t>
            </w:r>
            <w:proofErr w:type="spellEnd"/>
            <w:r w:rsidRPr="0401DEFF" w:rsidR="0401DEFF">
              <w:rPr>
                <w:sz w:val="18"/>
                <w:szCs w:val="18"/>
              </w:rPr>
              <w:t xml:space="preserve"> </w:t>
            </w:r>
            <w:proofErr w:type="spellStart"/>
            <w:r w:rsidRPr="0401DEFF" w:rsidR="0401DEFF">
              <w:rPr>
                <w:sz w:val="18"/>
                <w:szCs w:val="18"/>
              </w:rPr>
              <w:t>выходом</w:t>
            </w:r>
            <w:proofErr w:type="spellEnd"/>
            <w:r w:rsidRPr="0401DEFF" w:rsidR="0401DEFF">
              <w:rPr>
                <w:sz w:val="18"/>
                <w:szCs w:val="18"/>
              </w:rPr>
              <w:t xml:space="preserve"> в </w:t>
            </w:r>
            <w:proofErr w:type="spellStart"/>
            <w:r w:rsidRPr="0401DEFF" w:rsidR="0401DEFF">
              <w:rPr>
                <w:sz w:val="18"/>
                <w:szCs w:val="18"/>
              </w:rPr>
              <w:t>эфир</w:t>
            </w:r>
            <w:proofErr w:type="spellEnd"/>
            <w:r w:rsidRPr="0401DEFF" w:rsidR="0401DEFF">
              <w:rPr>
                <w:sz w:val="18"/>
                <w:szCs w:val="18"/>
              </w:rPr>
              <w:t xml:space="preserve"> </w:t>
            </w:r>
            <w:proofErr w:type="spellStart"/>
            <w:r w:rsidRPr="0401DEFF" w:rsidR="0401DEFF">
              <w:rPr>
                <w:sz w:val="18"/>
                <w:szCs w:val="18"/>
              </w:rPr>
              <w:t>пяти</w:t>
            </w:r>
            <w:proofErr w:type="spellEnd"/>
            <w:r w:rsidRPr="0401DEFF" w:rsidR="0401DEFF">
              <w:rPr>
                <w:sz w:val="18"/>
                <w:szCs w:val="18"/>
              </w:rPr>
              <w:t xml:space="preserve"> </w:t>
            </w:r>
            <w:proofErr w:type="spellStart"/>
            <w:r w:rsidRPr="0401DEFF" w:rsidR="0401DEFF">
              <w:rPr>
                <w:sz w:val="18"/>
                <w:szCs w:val="18"/>
              </w:rPr>
              <w:t>часовых</w:t>
            </w:r>
            <w:proofErr w:type="spellEnd"/>
            <w:r w:rsidRPr="0401DEFF" w:rsidR="0401DEFF">
              <w:rPr>
                <w:sz w:val="18"/>
                <w:szCs w:val="18"/>
              </w:rPr>
              <w:t xml:space="preserve"> </w:t>
            </w:r>
            <w:proofErr w:type="spellStart"/>
            <w:r w:rsidRPr="0401DEFF" w:rsidR="0401DEFF">
              <w:rPr>
                <w:sz w:val="18"/>
                <w:szCs w:val="18"/>
              </w:rPr>
              <w:t>информационных</w:t>
            </w:r>
            <w:proofErr w:type="spellEnd"/>
            <w:r w:rsidRPr="0401DEFF" w:rsidR="0401DEFF">
              <w:rPr>
                <w:sz w:val="18"/>
                <w:szCs w:val="18"/>
              </w:rPr>
              <w:t xml:space="preserve"> </w:t>
            </w:r>
            <w:proofErr w:type="spellStart"/>
            <w:r w:rsidRPr="0401DEFF" w:rsidR="0401DEFF">
              <w:rPr>
                <w:sz w:val="18"/>
                <w:szCs w:val="18"/>
              </w:rPr>
              <w:t>блоков</w:t>
            </w:r>
            <w:proofErr w:type="spellEnd"/>
            <w:r w:rsidRPr="0401DEFF" w:rsidR="0401DEFF">
              <w:rPr>
                <w:sz w:val="18"/>
                <w:szCs w:val="18"/>
              </w:rPr>
              <w:t xml:space="preserve"> </w:t>
            </w:r>
            <w:proofErr w:type="spellStart"/>
            <w:r w:rsidRPr="0401DEFF" w:rsidR="0401DEFF">
              <w:rPr>
                <w:sz w:val="18"/>
                <w:szCs w:val="18"/>
              </w:rPr>
              <w:t>из</w:t>
            </w:r>
            <w:proofErr w:type="spellEnd"/>
            <w:r w:rsidRPr="0401DEFF" w:rsidR="0401DEFF">
              <w:rPr>
                <w:sz w:val="18"/>
                <w:szCs w:val="18"/>
              </w:rPr>
              <w:t xml:space="preserve"> </w:t>
            </w:r>
            <w:proofErr w:type="spellStart"/>
            <w:r w:rsidRPr="0401DEFF" w:rsidR="0401DEFF">
              <w:rPr>
                <w:sz w:val="18"/>
                <w:szCs w:val="18"/>
              </w:rPr>
              <w:t>Новосибирска</w:t>
            </w:r>
            <w:proofErr w:type="spellEnd"/>
            <w:r w:rsidRPr="0401DEFF" w:rsidR="0401DEFF">
              <w:rPr>
                <w:sz w:val="18"/>
                <w:szCs w:val="18"/>
              </w:rPr>
              <w:t xml:space="preserve"> </w:t>
            </w:r>
            <w:proofErr w:type="spellStart"/>
            <w:r w:rsidRPr="0401DEFF" w:rsidR="0401DEFF">
              <w:rPr>
                <w:sz w:val="18"/>
                <w:szCs w:val="18"/>
              </w:rPr>
              <w:t>на</w:t>
            </w:r>
            <w:proofErr w:type="spellEnd"/>
            <w:r w:rsidRPr="0401DEFF" w:rsidR="0401DEFF">
              <w:rPr>
                <w:sz w:val="18"/>
                <w:szCs w:val="18"/>
              </w:rPr>
              <w:t xml:space="preserve"> т/к “</w:t>
            </w:r>
            <w:proofErr w:type="spellStart"/>
            <w:r w:rsidRPr="0401DEFF" w:rsidR="0401DEFF">
              <w:rPr>
                <w:sz w:val="18"/>
                <w:szCs w:val="18"/>
              </w:rPr>
              <w:t>Россия</w:t>
            </w:r>
            <w:proofErr w:type="spellEnd"/>
            <w:r w:rsidRPr="0401DEFF" w:rsidR="0401DEFF">
              <w:rPr>
                <w:sz w:val="18"/>
                <w:szCs w:val="18"/>
              </w:rPr>
              <w:t xml:space="preserve"> 24”. </w:t>
            </w:r>
            <w:proofErr w:type="spellStart"/>
            <w:r w:rsidRPr="0401DEFF" w:rsidR="0401DEFF">
              <w:rPr>
                <w:sz w:val="18"/>
                <w:szCs w:val="18"/>
              </w:rPr>
              <w:t>Планирую</w:t>
            </w:r>
            <w:proofErr w:type="spellEnd"/>
            <w:r w:rsidRPr="0401DEFF" w:rsidR="0401DEFF">
              <w:rPr>
                <w:sz w:val="18"/>
                <w:szCs w:val="18"/>
              </w:rPr>
              <w:t xml:space="preserve">, </w:t>
            </w:r>
            <w:proofErr w:type="spellStart"/>
            <w:r w:rsidRPr="0401DEFF" w:rsidR="0401DEFF">
              <w:rPr>
                <w:sz w:val="18"/>
                <w:szCs w:val="18"/>
              </w:rPr>
              <w:t>набираю</w:t>
            </w:r>
            <w:proofErr w:type="spellEnd"/>
            <w:r w:rsidRPr="0401DEFF" w:rsidR="0401DEFF">
              <w:rPr>
                <w:sz w:val="18"/>
                <w:szCs w:val="18"/>
              </w:rPr>
              <w:t xml:space="preserve"> </w:t>
            </w:r>
            <w:proofErr w:type="spellStart"/>
            <w:r w:rsidRPr="0401DEFF" w:rsidR="0401DEFF">
              <w:rPr>
                <w:sz w:val="18"/>
                <w:szCs w:val="18"/>
              </w:rPr>
              <w:t>контент</w:t>
            </w:r>
            <w:proofErr w:type="spellEnd"/>
            <w:r w:rsidRPr="0401DEFF" w:rsidR="0401DEFF">
              <w:rPr>
                <w:sz w:val="18"/>
                <w:szCs w:val="18"/>
              </w:rPr>
              <w:t xml:space="preserve">, </w:t>
            </w:r>
            <w:proofErr w:type="spellStart"/>
            <w:r w:rsidRPr="0401DEFF" w:rsidR="0401DEFF">
              <w:rPr>
                <w:sz w:val="18"/>
                <w:szCs w:val="18"/>
              </w:rPr>
              <w:t>даю</w:t>
            </w:r>
            <w:proofErr w:type="spellEnd"/>
            <w:r w:rsidRPr="0401DEFF" w:rsidR="0401DEFF">
              <w:rPr>
                <w:sz w:val="18"/>
                <w:szCs w:val="18"/>
              </w:rPr>
              <w:t xml:space="preserve"> </w:t>
            </w:r>
            <w:proofErr w:type="spellStart"/>
            <w:r w:rsidRPr="0401DEFF" w:rsidR="0401DEFF">
              <w:rPr>
                <w:sz w:val="18"/>
                <w:szCs w:val="18"/>
              </w:rPr>
              <w:t>задания</w:t>
            </w:r>
            <w:proofErr w:type="spellEnd"/>
            <w:r w:rsidRPr="0401DEFF" w:rsidR="0401DEFF">
              <w:rPr>
                <w:sz w:val="18"/>
                <w:szCs w:val="18"/>
              </w:rPr>
              <w:t xml:space="preserve"> </w:t>
            </w:r>
            <w:proofErr w:type="spellStart"/>
            <w:r w:rsidRPr="0401DEFF" w:rsidR="0401DEFF">
              <w:rPr>
                <w:sz w:val="18"/>
                <w:szCs w:val="18"/>
              </w:rPr>
              <w:t>корреспондентам</w:t>
            </w:r>
            <w:proofErr w:type="spellEnd"/>
            <w:r w:rsidRPr="0401DEFF" w:rsidR="0401DEFF">
              <w:rPr>
                <w:sz w:val="18"/>
                <w:szCs w:val="18"/>
              </w:rPr>
              <w:t xml:space="preserve">, </w:t>
            </w:r>
            <w:proofErr w:type="spellStart"/>
            <w:r w:rsidRPr="0401DEFF" w:rsidR="0401DEFF">
              <w:rPr>
                <w:sz w:val="18"/>
                <w:szCs w:val="18"/>
              </w:rPr>
              <w:t>пишу</w:t>
            </w:r>
            <w:proofErr w:type="spellEnd"/>
            <w:r w:rsidRPr="0401DEFF" w:rsidR="0401DEFF">
              <w:rPr>
                <w:sz w:val="18"/>
                <w:szCs w:val="18"/>
              </w:rPr>
              <w:t xml:space="preserve"> и </w:t>
            </w:r>
            <w:proofErr w:type="spellStart"/>
            <w:r w:rsidRPr="0401DEFF" w:rsidR="0401DEFF">
              <w:rPr>
                <w:sz w:val="18"/>
                <w:szCs w:val="18"/>
              </w:rPr>
              <w:t>веду</w:t>
            </w:r>
            <w:proofErr w:type="spellEnd"/>
            <w:r w:rsidRPr="0401DEFF" w:rsidR="0401DEFF">
              <w:rPr>
                <w:sz w:val="18"/>
                <w:szCs w:val="18"/>
              </w:rPr>
              <w:t xml:space="preserve"> </w:t>
            </w:r>
            <w:proofErr w:type="spellStart"/>
            <w:r w:rsidRPr="0401DEFF" w:rsidR="0401DEFF">
              <w:rPr>
                <w:sz w:val="18"/>
                <w:szCs w:val="18"/>
              </w:rPr>
              <w:t>аналитические</w:t>
            </w:r>
            <w:proofErr w:type="spellEnd"/>
            <w:r w:rsidRPr="0401DEFF" w:rsidR="0401DEFF">
              <w:rPr>
                <w:sz w:val="18"/>
                <w:szCs w:val="18"/>
              </w:rPr>
              <w:t xml:space="preserve"> </w:t>
            </w:r>
            <w:proofErr w:type="spellStart"/>
            <w:r w:rsidRPr="0401DEFF" w:rsidR="0401DEFF">
              <w:rPr>
                <w:sz w:val="18"/>
                <w:szCs w:val="18"/>
              </w:rPr>
              <w:t>обзоры</w:t>
            </w:r>
            <w:proofErr w:type="spellEnd"/>
            <w:r w:rsidRPr="0401DEFF" w:rsidR="0401DEFF">
              <w:rPr>
                <w:sz w:val="18"/>
                <w:szCs w:val="18"/>
              </w:rPr>
              <w:t xml:space="preserve">, </w:t>
            </w:r>
            <w:proofErr w:type="spellStart"/>
            <w:r w:rsidRPr="0401DEFF" w:rsidR="0401DEFF">
              <w:rPr>
                <w:sz w:val="18"/>
                <w:szCs w:val="18"/>
              </w:rPr>
              <w:t>веду</w:t>
            </w:r>
            <w:proofErr w:type="spellEnd"/>
            <w:r w:rsidRPr="0401DEFF" w:rsidR="0401DEFF">
              <w:rPr>
                <w:sz w:val="18"/>
                <w:szCs w:val="18"/>
              </w:rPr>
              <w:t xml:space="preserve"> </w:t>
            </w:r>
            <w:proofErr w:type="spellStart"/>
            <w:r w:rsidRPr="0401DEFF" w:rsidR="0401DEFF">
              <w:rPr>
                <w:sz w:val="18"/>
                <w:szCs w:val="18"/>
              </w:rPr>
              <w:t>интервью</w:t>
            </w:r>
            <w:proofErr w:type="spellEnd"/>
            <w:r w:rsidRPr="0401DEFF" w:rsidR="0401DEFF">
              <w:rPr>
                <w:sz w:val="18"/>
                <w:szCs w:val="18"/>
              </w:rPr>
              <w:t xml:space="preserve"> </w:t>
            </w:r>
            <w:proofErr w:type="spellStart"/>
            <w:r w:rsidRPr="0401DEFF" w:rsidR="0401DEFF">
              <w:rPr>
                <w:sz w:val="18"/>
                <w:szCs w:val="18"/>
              </w:rPr>
              <w:t>на</w:t>
            </w:r>
            <w:proofErr w:type="spellEnd"/>
            <w:r w:rsidRPr="0401DEFF" w:rsidR="0401DEFF">
              <w:rPr>
                <w:sz w:val="18"/>
                <w:szCs w:val="18"/>
              </w:rPr>
              <w:t xml:space="preserve"> </w:t>
            </w:r>
            <w:proofErr w:type="spellStart"/>
            <w:r w:rsidRPr="0401DEFF" w:rsidR="0401DEFF">
              <w:rPr>
                <w:sz w:val="18"/>
                <w:szCs w:val="18"/>
              </w:rPr>
              <w:t>главные</w:t>
            </w:r>
            <w:proofErr w:type="spellEnd"/>
            <w:r w:rsidRPr="0401DEFF" w:rsidR="0401DEFF">
              <w:rPr>
                <w:sz w:val="18"/>
                <w:szCs w:val="18"/>
              </w:rPr>
              <w:t xml:space="preserve"> </w:t>
            </w:r>
            <w:proofErr w:type="spellStart"/>
            <w:r w:rsidRPr="0401DEFF" w:rsidR="0401DEFF">
              <w:rPr>
                <w:sz w:val="18"/>
                <w:szCs w:val="18"/>
              </w:rPr>
              <w:t>темы</w:t>
            </w:r>
            <w:proofErr w:type="spellEnd"/>
            <w:r w:rsidRPr="0401DEFF" w:rsidR="0401DEFF">
              <w:rPr>
                <w:sz w:val="18"/>
                <w:szCs w:val="18"/>
              </w:rPr>
              <w:t xml:space="preserve"> </w:t>
            </w:r>
            <w:proofErr w:type="spellStart"/>
            <w:r w:rsidRPr="0401DEFF" w:rsidR="0401DEFF">
              <w:rPr>
                <w:sz w:val="18"/>
                <w:szCs w:val="18"/>
              </w:rPr>
              <w:t>дня</w:t>
            </w:r>
            <w:proofErr w:type="spellEnd"/>
            <w:r w:rsidRPr="0401DEFF" w:rsidR="0401DEFF">
              <w:rPr>
                <w:sz w:val="18"/>
                <w:szCs w:val="18"/>
              </w:rPr>
              <w:t>/</w:t>
            </w:r>
            <w:proofErr w:type="spellStart"/>
            <w:r w:rsidRPr="0401DEFF" w:rsidR="0401DEFF">
              <w:rPr>
                <w:sz w:val="18"/>
                <w:szCs w:val="18"/>
              </w:rPr>
              <w:t>недели</w:t>
            </w:r>
            <w:proofErr w:type="spellEnd"/>
            <w:r w:rsidRPr="0401DEFF" w:rsidR="0401DEFF">
              <w:rPr>
                <w:sz w:val="18"/>
                <w:szCs w:val="18"/>
              </w:rPr>
              <w:t xml:space="preserve">. </w:t>
            </w:r>
            <w:proofErr w:type="spellStart"/>
            <w:r w:rsidRPr="0401DEFF" w:rsidR="0401DEFF">
              <w:rPr>
                <w:sz w:val="18"/>
                <w:szCs w:val="18"/>
              </w:rPr>
              <w:t>Контролирую</w:t>
            </w:r>
            <w:proofErr w:type="spellEnd"/>
            <w:r w:rsidRPr="0401DEFF" w:rsidR="0401DEFF">
              <w:rPr>
                <w:sz w:val="18"/>
                <w:szCs w:val="18"/>
              </w:rPr>
              <w:t xml:space="preserve"> </w:t>
            </w:r>
            <w:proofErr w:type="spellStart"/>
            <w:r w:rsidRPr="0401DEFF" w:rsidR="0401DEFF">
              <w:rPr>
                <w:sz w:val="18"/>
                <w:szCs w:val="18"/>
              </w:rPr>
              <w:t>прямые</w:t>
            </w:r>
            <w:proofErr w:type="spellEnd"/>
            <w:r w:rsidRPr="0401DEFF" w:rsidR="0401DEFF">
              <w:rPr>
                <w:sz w:val="18"/>
                <w:szCs w:val="18"/>
              </w:rPr>
              <w:t xml:space="preserve"> </w:t>
            </w:r>
            <w:proofErr w:type="spellStart"/>
            <w:r w:rsidRPr="0401DEFF" w:rsidR="0401DEFF">
              <w:rPr>
                <w:sz w:val="18"/>
                <w:szCs w:val="18"/>
              </w:rPr>
              <w:t>включения</w:t>
            </w:r>
            <w:proofErr w:type="spellEnd"/>
            <w:r w:rsidRPr="0401DEFF" w:rsidR="0401DEFF">
              <w:rPr>
                <w:sz w:val="18"/>
                <w:szCs w:val="18"/>
              </w:rPr>
              <w:t xml:space="preserve"> с </w:t>
            </w:r>
            <w:proofErr w:type="spellStart"/>
            <w:r w:rsidRPr="0401DEFF" w:rsidR="0401DEFF">
              <w:rPr>
                <w:sz w:val="18"/>
                <w:szCs w:val="18"/>
              </w:rPr>
              <w:t>места</w:t>
            </w:r>
            <w:proofErr w:type="spellEnd"/>
            <w:r w:rsidRPr="0401DEFF" w:rsidR="0401DEFF">
              <w:rPr>
                <w:sz w:val="18"/>
                <w:szCs w:val="18"/>
              </w:rPr>
              <w:t xml:space="preserve"> </w:t>
            </w:r>
            <w:proofErr w:type="spellStart"/>
            <w:r w:rsidRPr="0401DEFF" w:rsidR="0401DEFF">
              <w:rPr>
                <w:sz w:val="18"/>
                <w:szCs w:val="18"/>
              </w:rPr>
              <w:t>событий</w:t>
            </w:r>
            <w:proofErr w:type="spellEnd"/>
            <w:r w:rsidRPr="0401DEFF" w:rsidR="0401DEFF">
              <w:rPr>
                <w:sz w:val="18"/>
                <w:szCs w:val="18"/>
              </w:rPr>
              <w:t xml:space="preserve">, </w:t>
            </w:r>
            <w:proofErr w:type="spellStart"/>
            <w:r w:rsidRPr="0401DEFF" w:rsidR="0401DEFF">
              <w:rPr>
                <w:sz w:val="18"/>
                <w:szCs w:val="18"/>
              </w:rPr>
              <w:t>организую</w:t>
            </w:r>
            <w:proofErr w:type="spellEnd"/>
            <w:r w:rsidRPr="0401DEFF" w:rsidR="0401DEFF">
              <w:rPr>
                <w:sz w:val="18"/>
                <w:szCs w:val="18"/>
              </w:rPr>
              <w:t xml:space="preserve"> </w:t>
            </w:r>
            <w:proofErr w:type="spellStart"/>
            <w:r w:rsidRPr="0401DEFF" w:rsidR="0401DEFF">
              <w:rPr>
                <w:sz w:val="18"/>
                <w:szCs w:val="18"/>
              </w:rPr>
              <w:t>оперативные</w:t>
            </w:r>
            <w:proofErr w:type="spellEnd"/>
            <w:r w:rsidRPr="0401DEFF" w:rsidR="0401DEFF">
              <w:rPr>
                <w:sz w:val="18"/>
                <w:szCs w:val="18"/>
              </w:rPr>
              <w:t xml:space="preserve"> </w:t>
            </w:r>
            <w:proofErr w:type="spellStart"/>
            <w:r w:rsidRPr="0401DEFF" w:rsidR="0401DEFF">
              <w:rPr>
                <w:sz w:val="18"/>
                <w:szCs w:val="18"/>
              </w:rPr>
              <w:t>комментарии</w:t>
            </w:r>
            <w:proofErr w:type="spellEnd"/>
            <w:r w:rsidRPr="0401DEFF" w:rsidR="0401DEFF">
              <w:rPr>
                <w:sz w:val="18"/>
                <w:szCs w:val="18"/>
              </w:rPr>
              <w:t xml:space="preserve">. </w:t>
            </w:r>
            <w:proofErr w:type="spellStart"/>
            <w:r w:rsidRPr="0401DEFF" w:rsidR="0401DEFF">
              <w:rPr>
                <w:sz w:val="18"/>
                <w:szCs w:val="18"/>
              </w:rPr>
              <w:t>Оформление</w:t>
            </w:r>
            <w:proofErr w:type="spellEnd"/>
            <w:r w:rsidRPr="0401DEFF" w:rsidR="0401DEFF">
              <w:rPr>
                <w:sz w:val="18"/>
                <w:szCs w:val="18"/>
              </w:rPr>
              <w:t xml:space="preserve">, </w:t>
            </w:r>
            <w:proofErr w:type="spellStart"/>
            <w:r w:rsidRPr="0401DEFF" w:rsidR="0401DEFF">
              <w:rPr>
                <w:sz w:val="18"/>
                <w:szCs w:val="18"/>
              </w:rPr>
              <w:t>соблюдение</w:t>
            </w:r>
            <w:proofErr w:type="spellEnd"/>
            <w:r w:rsidRPr="0401DEFF" w:rsidR="0401DEFF">
              <w:rPr>
                <w:sz w:val="18"/>
                <w:szCs w:val="18"/>
              </w:rPr>
              <w:t xml:space="preserve"> </w:t>
            </w:r>
            <w:proofErr w:type="spellStart"/>
            <w:r w:rsidRPr="0401DEFF" w:rsidR="0401DEFF">
              <w:rPr>
                <w:sz w:val="18"/>
                <w:szCs w:val="18"/>
              </w:rPr>
              <w:t>законности</w:t>
            </w:r>
            <w:proofErr w:type="spellEnd"/>
            <w:r w:rsidRPr="0401DEFF" w:rsidR="0401DEFF">
              <w:rPr>
                <w:sz w:val="18"/>
                <w:szCs w:val="18"/>
              </w:rPr>
              <w:t xml:space="preserve">, </w:t>
            </w:r>
            <w:proofErr w:type="spellStart"/>
            <w:r w:rsidRPr="0401DEFF" w:rsidR="0401DEFF">
              <w:rPr>
                <w:sz w:val="18"/>
                <w:szCs w:val="18"/>
              </w:rPr>
              <w:t>этики</w:t>
            </w:r>
            <w:proofErr w:type="spellEnd"/>
            <w:r w:rsidRPr="0401DEFF" w:rsidR="0401DEFF">
              <w:rPr>
                <w:sz w:val="18"/>
                <w:szCs w:val="18"/>
              </w:rPr>
              <w:t xml:space="preserve">, </w:t>
            </w:r>
            <w:proofErr w:type="spellStart"/>
            <w:r w:rsidRPr="0401DEFF" w:rsidR="0401DEFF">
              <w:rPr>
                <w:sz w:val="18"/>
                <w:szCs w:val="18"/>
              </w:rPr>
              <w:t>правил</w:t>
            </w:r>
            <w:proofErr w:type="spellEnd"/>
            <w:r w:rsidRPr="0401DEFF" w:rsidR="0401DEFF">
              <w:rPr>
                <w:sz w:val="18"/>
                <w:szCs w:val="18"/>
              </w:rPr>
              <w:t xml:space="preserve"> телевизионного эфира - </w:t>
            </w:r>
            <w:proofErr w:type="spellStart"/>
            <w:r w:rsidRPr="0401DEFF" w:rsidR="0401DEFF">
              <w:rPr>
                <w:sz w:val="18"/>
                <w:szCs w:val="18"/>
              </w:rPr>
              <w:t>всё</w:t>
            </w:r>
            <w:proofErr w:type="spellEnd"/>
            <w:r w:rsidRPr="0401DEFF" w:rsidR="0401DEFF">
              <w:rPr>
                <w:sz w:val="18"/>
                <w:szCs w:val="18"/>
              </w:rPr>
              <w:t xml:space="preserve"> </w:t>
            </w:r>
            <w:proofErr w:type="spellStart"/>
            <w:r w:rsidRPr="0401DEFF" w:rsidR="0401DEFF">
              <w:rPr>
                <w:sz w:val="18"/>
                <w:szCs w:val="18"/>
              </w:rPr>
              <w:t>это</w:t>
            </w:r>
            <w:proofErr w:type="spellEnd"/>
            <w:r w:rsidRPr="0401DEFF" w:rsidR="0401DEFF">
              <w:rPr>
                <w:sz w:val="18"/>
                <w:szCs w:val="18"/>
              </w:rPr>
              <w:t xml:space="preserve"> </w:t>
            </w:r>
            <w:proofErr w:type="spellStart"/>
            <w:r w:rsidRPr="0401DEFF" w:rsidR="0401DEFF">
              <w:rPr>
                <w:sz w:val="18"/>
                <w:szCs w:val="18"/>
              </w:rPr>
              <w:t>моя</w:t>
            </w:r>
            <w:proofErr w:type="spellEnd"/>
            <w:r w:rsidRPr="0401DEFF" w:rsidR="0401DEFF">
              <w:rPr>
                <w:sz w:val="18"/>
                <w:szCs w:val="18"/>
              </w:rPr>
              <w:t xml:space="preserve"> </w:t>
            </w:r>
            <w:proofErr w:type="spellStart"/>
            <w:r w:rsidRPr="0401DEFF" w:rsidR="0401DEFF">
              <w:rPr>
                <w:sz w:val="18"/>
                <w:szCs w:val="18"/>
              </w:rPr>
              <w:t>ежедневная</w:t>
            </w:r>
            <w:proofErr w:type="spellEnd"/>
            <w:r w:rsidRPr="0401DEFF" w:rsidR="0401DEFF">
              <w:rPr>
                <w:sz w:val="18"/>
                <w:szCs w:val="18"/>
              </w:rPr>
              <w:t xml:space="preserve"> </w:t>
            </w:r>
            <w:proofErr w:type="spellStart"/>
            <w:r w:rsidRPr="0401DEFF" w:rsidR="0401DEFF">
              <w:rPr>
                <w:sz w:val="18"/>
                <w:szCs w:val="18"/>
              </w:rPr>
              <w:t>работа</w:t>
            </w:r>
            <w:proofErr w:type="spellEnd"/>
            <w:r w:rsidRPr="0401DEFF" w:rsidR="0401DEFF">
              <w:rPr>
                <w:sz w:val="18"/>
                <w:szCs w:val="18"/>
              </w:rPr>
              <w:t>.</w:t>
            </w:r>
          </w:p>
        </w:tc>
      </w:tr>
      <w:tr xmlns:wp14="http://schemas.microsoft.com/office/word/2010/wordml" w:rsidTr="0401DEFF" w14:paraId="40DEFDFD" wp14:textId="77777777">
        <w:trPr/>
        <w:tc>
          <w:tcPr>
            <w:tcW w:w="1400" w:type="dxa"/>
            <w:tcBorders/>
            <w:shd w:val="clear" w:color="auto" w:fill="auto"/>
            <w:tcMar>
              <w:top w:w="0" w:type="dxa"/>
            </w:tcMar>
          </w:tcPr>
          <w:p w14:paraId="46E6DF0A" wp14:textId="77777777">
            <w:pPr>
              <w:pStyle w:val="Normal"/>
              <w:numPr>
                <w:ilvl w:val="0"/>
                <w:numId w:val="0"/>
              </w:numPr>
              <w:autoSpaceDE w:val="false"/>
              <w:spacing w:before="250" w:after="0"/>
              <w:ind w:left="0" w:hanging="0"/>
              <w:jc w:val="left"/>
              <w:rPr/>
            </w:pPr>
            <w:r>
              <w:rPr>
                <w:color w:val="707070"/>
                <w:sz w:val="16"/>
                <w:szCs w:val="16"/>
              </w:rPr>
              <w:t xml:space="preserve">2012 </w:t>
            </w:r>
            <w:r>
              <w:rPr>
                <w:rFonts w:ascii="宋体;宋体" w:hAnsi="宋体;宋体" w:cs="宋体;宋体"/>
                <w:color w:val="707070"/>
                <w:sz w:val="16"/>
                <w:szCs w:val="16"/>
              </w:rPr>
              <w:t>—</w:t>
            </w:r>
            <w:r>
              <w:rPr>
                <w:color w:val="707070"/>
                <w:sz w:val="16"/>
                <w:szCs w:val="16"/>
              </w:rPr>
              <w:t xml:space="preserve"> 2013</w:t>
            </w:r>
            <w:r>
              <w:rPr>
                <w:color w:val="707070"/>
                <w:sz w:val="16"/>
                <w:szCs w:val="16"/>
              </w:rPr>
              <w:br/>
            </w:r>
          </w:p>
        </w:tc>
        <w:tc>
          <w:tcPr>
            <w:tcW w:w="400" w:type="dxa"/>
            <w:tcBorders/>
            <w:shd w:val="clear" w:color="auto" w:fill="auto"/>
            <w:tcMar>
              <w:top w:w="0" w:type="dxa"/>
            </w:tcMar>
          </w:tcPr>
          <w:p w14:paraId="41C8F396" wp14:textId="77777777"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spacing w:before="250" w:after="0"/>
              <w:ind w:left="0" w:hanging="0"/>
              <w:jc w:val="left"/>
              <w:rPr/>
            </w:pPr>
            <w:r>
              <w:rPr/>
            </w:r>
          </w:p>
          <w:p w14:paraId="72A3D3EC" wp14:textId="77777777">
            <w:pPr>
              <w:pStyle w:val="Normal"/>
              <w:numPr>
                <w:ilvl w:val="0"/>
                <w:numId w:val="0"/>
              </w:numPr>
              <w:autoSpaceDE w:val="false"/>
              <w:spacing w:before="25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7838" w:type="dxa"/>
            <w:tcBorders/>
            <w:shd w:val="clear" w:color="auto" w:fill="auto"/>
            <w:tcMar>
              <w:top w:w="0" w:type="dxa"/>
            </w:tcMar>
          </w:tcPr>
          <w:p w14:paraId="0D99973B" wp14:textId="77777777">
            <w:pPr>
              <w:pStyle w:val="Normal"/>
              <w:numPr>
                <w:ilvl w:val="0"/>
                <w:numId w:val="0"/>
              </w:numPr>
              <w:autoSpaceDE w:val="false"/>
              <w:spacing w:before="250" w:after="0"/>
              <w:ind w:left="0" w:hanging="0"/>
              <w:jc w:val="left"/>
              <w:rPr/>
            </w:pPr>
            <w:r>
              <w:rPr>
                <w:b/>
                <w:sz w:val="24"/>
                <w:szCs w:val="24"/>
              </w:rPr>
              <w:t>Издательский дом "Смарт пресс"</w:t>
            </w:r>
          </w:p>
          <w:p w14:paraId="137E9EAB" wp14:textId="77777777">
            <w:pPr>
              <w:pStyle w:val="Normal"/>
              <w:numPr>
                <w:ilvl w:val="0"/>
                <w:numId w:val="0"/>
              </w:numPr>
              <w:autoSpaceDE w:val="false"/>
              <w:ind w:left="0" w:hanging="0"/>
              <w:jc w:val="left"/>
              <w:rPr/>
            </w:pPr>
            <w:r>
              <w:rPr>
                <w:color w:val="AEAEAE"/>
                <w:sz w:val="18"/>
                <w:szCs w:val="18"/>
              </w:rPr>
              <w:t>Новосибирск</w:t>
            </w:r>
          </w:p>
          <w:p w14:paraId="529F8C89" wp14:textId="77777777">
            <w:pPr>
              <w:pStyle w:val="Normal"/>
              <w:numPr>
                <w:ilvl w:val="0"/>
                <w:numId w:val="0"/>
              </w:numPr>
              <w:autoSpaceDE w:val="false"/>
              <w:spacing w:before="60" w:after="6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главный редактор журнала "Дом с умом"</w:t>
            </w:r>
          </w:p>
          <w:p w14:paraId="2AC8A937" wp14:textId="77777777">
            <w:pPr>
              <w:pStyle w:val="Normal"/>
              <w:numPr>
                <w:ilvl w:val="0"/>
                <w:numId w:val="0"/>
              </w:numPr>
              <w:autoSpaceDE w:val="false"/>
              <w:spacing w:before="0" w:after="60"/>
              <w:ind w:left="0" w:hanging="0"/>
              <w:jc w:val="left"/>
              <w:rPr/>
            </w:pPr>
            <w:r>
              <w:rPr>
                <w:sz w:val="18"/>
                <w:szCs w:val="18"/>
              </w:rPr>
              <w:t>Организация с нуля производства и распространения журнала на строительную тематику. Формирование штата, работа с аутсорс-сотрудниками, бюджет, художественная концепция издания, написание статей, личные продажи</w:t>
            </w:r>
          </w:p>
        </w:tc>
      </w:tr>
      <w:tr xmlns:wp14="http://schemas.microsoft.com/office/word/2010/wordml" w:rsidTr="0401DEFF" w14:paraId="348FCCC2" wp14:textId="77777777">
        <w:trPr/>
        <w:tc>
          <w:tcPr>
            <w:tcW w:w="1400" w:type="dxa"/>
            <w:tcBorders/>
            <w:shd w:val="clear" w:color="auto" w:fill="auto"/>
            <w:tcMar>
              <w:top w:w="0" w:type="dxa"/>
            </w:tcMar>
          </w:tcPr>
          <w:p w14:paraId="63CDF38D" wp14:textId="77777777">
            <w:pPr>
              <w:pStyle w:val="Normal"/>
              <w:numPr>
                <w:ilvl w:val="0"/>
                <w:numId w:val="0"/>
              </w:numPr>
              <w:autoSpaceDE w:val="false"/>
              <w:spacing w:before="250" w:after="0"/>
              <w:ind w:left="0" w:hanging="0"/>
              <w:jc w:val="left"/>
              <w:rPr/>
            </w:pPr>
            <w:r>
              <w:rPr>
                <w:color w:val="707070"/>
                <w:sz w:val="16"/>
                <w:szCs w:val="16"/>
              </w:rPr>
              <w:t xml:space="preserve">2003 </w:t>
            </w:r>
            <w:r>
              <w:rPr>
                <w:rFonts w:ascii="宋体;宋体" w:hAnsi="宋体;宋体" w:cs="宋体;宋体"/>
                <w:color w:val="707070"/>
                <w:sz w:val="16"/>
                <w:szCs w:val="16"/>
              </w:rPr>
              <w:t>—</w:t>
            </w:r>
            <w:r>
              <w:rPr>
                <w:color w:val="707070"/>
                <w:sz w:val="16"/>
                <w:szCs w:val="16"/>
              </w:rPr>
              <w:t xml:space="preserve"> 2011</w:t>
            </w:r>
            <w:r>
              <w:rPr>
                <w:color w:val="707070"/>
                <w:sz w:val="16"/>
                <w:szCs w:val="16"/>
              </w:rPr>
              <w:br/>
            </w:r>
          </w:p>
        </w:tc>
        <w:tc>
          <w:tcPr>
            <w:tcW w:w="400" w:type="dxa"/>
            <w:tcBorders/>
            <w:shd w:val="clear" w:color="auto" w:fill="auto"/>
            <w:tcMar>
              <w:top w:w="0" w:type="dxa"/>
            </w:tcMar>
          </w:tcPr>
          <w:p w14:paraId="0D0B940D" wp14:textId="77777777"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spacing w:before="250" w:after="0"/>
              <w:ind w:left="0" w:hanging="0"/>
              <w:jc w:val="left"/>
              <w:rPr/>
            </w:pPr>
            <w:r>
              <w:rPr/>
            </w:r>
          </w:p>
          <w:p w14:paraId="0E27B00A" wp14:textId="77777777">
            <w:pPr>
              <w:pStyle w:val="Normal"/>
              <w:numPr>
                <w:ilvl w:val="0"/>
                <w:numId w:val="0"/>
              </w:numPr>
              <w:autoSpaceDE w:val="false"/>
              <w:spacing w:before="25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7838" w:type="dxa"/>
            <w:tcBorders/>
            <w:shd w:val="clear" w:color="auto" w:fill="auto"/>
            <w:tcMar>
              <w:top w:w="0" w:type="dxa"/>
            </w:tcMar>
          </w:tcPr>
          <w:p w14:paraId="28BCD549" wp14:textId="77777777">
            <w:pPr>
              <w:pStyle w:val="Normal"/>
              <w:numPr>
                <w:ilvl w:val="0"/>
                <w:numId w:val="0"/>
              </w:numPr>
              <w:autoSpaceDE w:val="false"/>
              <w:spacing w:before="250" w:after="0"/>
              <w:ind w:left="0" w:hanging="0"/>
              <w:jc w:val="left"/>
              <w:rPr/>
            </w:pPr>
            <w:r>
              <w:rPr>
                <w:b/>
                <w:sz w:val="24"/>
                <w:szCs w:val="24"/>
              </w:rPr>
              <w:t>Открытые небеса</w:t>
            </w:r>
          </w:p>
          <w:p w14:paraId="3A5BB1E6" wp14:textId="77777777">
            <w:pPr>
              <w:pStyle w:val="Normal"/>
              <w:numPr>
                <w:ilvl w:val="0"/>
                <w:numId w:val="0"/>
              </w:numPr>
              <w:autoSpaceDE w:val="false"/>
              <w:ind w:left="0" w:hanging="0"/>
              <w:jc w:val="left"/>
              <w:rPr/>
            </w:pPr>
            <w:r>
              <w:rPr>
                <w:color w:val="AEAEAE"/>
                <w:sz w:val="18"/>
                <w:szCs w:val="18"/>
              </w:rPr>
              <w:t>Томск, Opensky.tomsk.ru</w:t>
            </w:r>
          </w:p>
          <w:p w:rsidP="0401DEFF" w14:paraId="2900157C" wp14:textId="04B6BBF5">
            <w:pPr>
              <w:pStyle w:val="Normal"/>
              <w:autoSpaceDE w:val="false"/>
              <w:spacing w:before="60" w:after="60"/>
              <w:ind w:left="0" w:hanging="0"/>
              <w:jc w:val="left"/>
              <w:rPr>
                <w:sz w:val="24"/>
                <w:szCs w:val="24"/>
              </w:rPr>
            </w:pPr>
            <w:proofErr w:type="spellStart"/>
            <w:r w:rsidRPr="0401DEFF" w:rsidR="0401DEFF">
              <w:rPr>
                <w:sz w:val="24"/>
                <w:szCs w:val="24"/>
              </w:rPr>
              <w:t>Продюсер</w:t>
            </w:r>
            <w:proofErr w:type="spellEnd"/>
            <w:r w:rsidRPr="0401DEFF" w:rsidR="0401DEFF">
              <w:rPr>
                <w:sz w:val="24"/>
                <w:szCs w:val="24"/>
              </w:rPr>
              <w:t xml:space="preserve"> (шеф-редактор) ежедневной телепрограммы</w:t>
            </w:r>
          </w:p>
          <w:p w14:paraId="78642D3A" wp14:textId="77777777">
            <w:pPr>
              <w:pStyle w:val="Normal"/>
              <w:numPr>
                <w:ilvl w:val="0"/>
                <w:numId w:val="0"/>
              </w:numPr>
              <w:autoSpaceDE w:val="false"/>
              <w:spacing w:before="0" w:after="60"/>
              <w:ind w:left="0" w:hanging="0"/>
              <w:jc w:val="left"/>
              <w:rPr/>
            </w:pPr>
            <w:r>
              <w:rPr>
                <w:sz w:val="18"/>
                <w:szCs w:val="18"/>
              </w:rPr>
              <w:t>Полный цикл подготовки к эфиру ежедневной информационной программы на тв. Планирование, разработка, съемка и монтаж сюжетов, выездные проекты (в том числе, зарубежные), руководство коллективом 20 человек.</w:t>
            </w:r>
          </w:p>
        </w:tc>
      </w:tr>
      <w:tr xmlns:wp14="http://schemas.microsoft.com/office/word/2010/wordml" w:rsidTr="0401DEFF" w14:paraId="7E04A7A8" wp14:textId="77777777">
        <w:trPr/>
        <w:tc>
          <w:tcPr>
            <w:tcW w:w="1400" w:type="dxa"/>
            <w:tcBorders/>
            <w:shd w:val="clear" w:color="auto" w:fill="auto"/>
            <w:tcMar>
              <w:top w:w="0" w:type="dxa"/>
            </w:tcMar>
          </w:tcPr>
          <w:p w14:paraId="53A76C36" wp14:textId="77777777">
            <w:pPr>
              <w:pStyle w:val="Normal"/>
              <w:numPr>
                <w:ilvl w:val="0"/>
                <w:numId w:val="0"/>
              </w:numPr>
              <w:autoSpaceDE w:val="false"/>
              <w:spacing w:before="250" w:after="0"/>
              <w:ind w:left="0" w:hanging="0"/>
              <w:jc w:val="left"/>
              <w:rPr/>
            </w:pPr>
            <w:r>
              <w:rPr>
                <w:color w:val="707070"/>
                <w:sz w:val="16"/>
                <w:szCs w:val="16"/>
              </w:rPr>
              <w:t xml:space="preserve">2008 </w:t>
            </w:r>
            <w:r>
              <w:rPr>
                <w:rFonts w:ascii="宋体;宋体" w:hAnsi="宋体;宋体" w:cs="宋体;宋体"/>
                <w:color w:val="707070"/>
                <w:sz w:val="16"/>
                <w:szCs w:val="16"/>
              </w:rPr>
              <w:t>—</w:t>
            </w:r>
            <w:r>
              <w:rPr>
                <w:color w:val="707070"/>
                <w:sz w:val="16"/>
                <w:szCs w:val="16"/>
              </w:rPr>
              <w:t xml:space="preserve"> 2009</w:t>
            </w:r>
            <w:r>
              <w:rPr>
                <w:color w:val="707070"/>
                <w:sz w:val="16"/>
                <w:szCs w:val="16"/>
              </w:rPr>
              <w:br/>
            </w:r>
          </w:p>
        </w:tc>
        <w:tc>
          <w:tcPr>
            <w:tcW w:w="400" w:type="dxa"/>
            <w:tcBorders/>
            <w:shd w:val="clear" w:color="auto" w:fill="auto"/>
            <w:tcMar>
              <w:top w:w="0" w:type="dxa"/>
            </w:tcMar>
          </w:tcPr>
          <w:p w14:paraId="60061E4C" wp14:textId="77777777"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spacing w:before="250" w:after="0"/>
              <w:ind w:left="0" w:hanging="0"/>
              <w:jc w:val="left"/>
              <w:rPr/>
            </w:pPr>
            <w:r>
              <w:rPr/>
            </w:r>
          </w:p>
          <w:p w14:paraId="44EAFD9C" wp14:textId="77777777">
            <w:pPr>
              <w:pStyle w:val="Normal"/>
              <w:numPr>
                <w:ilvl w:val="0"/>
                <w:numId w:val="0"/>
              </w:numPr>
              <w:autoSpaceDE w:val="false"/>
              <w:spacing w:before="25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7838" w:type="dxa"/>
            <w:tcBorders/>
            <w:shd w:val="clear" w:color="auto" w:fill="auto"/>
            <w:tcMar>
              <w:top w:w="0" w:type="dxa"/>
            </w:tcMar>
          </w:tcPr>
          <w:p w14:paraId="65C7CFEA" wp14:textId="77777777">
            <w:pPr>
              <w:pStyle w:val="Normal"/>
              <w:numPr>
                <w:ilvl w:val="0"/>
                <w:numId w:val="0"/>
              </w:numPr>
              <w:autoSpaceDE w:val="false"/>
              <w:spacing w:before="250" w:after="0"/>
              <w:ind w:left="0" w:hanging="0"/>
              <w:jc w:val="left"/>
              <w:rPr/>
            </w:pPr>
            <w:r>
              <w:rPr>
                <w:b/>
                <w:sz w:val="24"/>
                <w:szCs w:val="24"/>
              </w:rPr>
              <w:t>Сибдом, строительный журнал</w:t>
            </w:r>
          </w:p>
          <w:p w14:paraId="274F927F" wp14:textId="77777777">
            <w:pPr>
              <w:pStyle w:val="Normal"/>
              <w:numPr>
                <w:ilvl w:val="0"/>
                <w:numId w:val="0"/>
              </w:numPr>
              <w:autoSpaceDE w:val="false"/>
              <w:ind w:left="0" w:hanging="0"/>
              <w:jc w:val="left"/>
              <w:rPr/>
            </w:pPr>
            <w:r>
              <w:rPr>
                <w:color w:val="AEAEAE"/>
                <w:sz w:val="18"/>
                <w:szCs w:val="18"/>
              </w:rPr>
              <w:t>Красноярск</w:t>
            </w:r>
          </w:p>
          <w:p w14:paraId="6B5240C6" wp14:textId="77777777">
            <w:pPr>
              <w:pStyle w:val="Normal"/>
              <w:numPr>
                <w:ilvl w:val="0"/>
                <w:numId w:val="0"/>
              </w:numPr>
              <w:autoSpaceDE w:val="false"/>
              <w:spacing w:before="60" w:after="6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редактор</w:t>
            </w:r>
          </w:p>
          <w:p w14:paraId="14433CC2" wp14:textId="77777777">
            <w:pPr>
              <w:pStyle w:val="Normal"/>
              <w:numPr>
                <w:ilvl w:val="0"/>
                <w:numId w:val="0"/>
              </w:numPr>
              <w:autoSpaceDE w:val="false"/>
              <w:spacing w:before="0" w:after="60"/>
              <w:ind w:left="0" w:hanging="0"/>
              <w:jc w:val="left"/>
              <w:rPr/>
            </w:pPr>
            <w:r>
              <w:rPr>
                <w:sz w:val="18"/>
                <w:szCs w:val="18"/>
              </w:rPr>
              <w:t>Главный редактор строительных журналов. Написание статей, интервью, руководство коллективом, а также версткой и печатью четырех журналов.</w:t>
            </w:r>
          </w:p>
        </w:tc>
      </w:tr>
      <w:tr xmlns:wp14="http://schemas.microsoft.com/office/word/2010/wordml" w:rsidTr="0401DEFF" w14:paraId="415CDE94" wp14:textId="77777777">
        <w:trPr/>
        <w:tc>
          <w:tcPr>
            <w:tcW w:w="9638" w:type="dxa"/>
            <w:gridSpan w:val="3"/>
            <w:tcBorders/>
            <w:shd w:val="clear" w:color="auto" w:fill="auto"/>
            <w:tcMar>
              <w:top w:w="0" w:type="dxa"/>
            </w:tcMar>
          </w:tcPr>
          <w:p w14:paraId="1B8DD968" wp14:textId="77777777">
            <w:pPr>
              <w:pStyle w:val="Normal"/>
              <w:numPr>
                <w:ilvl w:val="0"/>
                <w:numId w:val="0"/>
              </w:numPr>
              <w:pBdr>
                <w:bottom w:val="single" w:color="D8D8D8" w:sz="6" w:space="0"/>
              </w:pBdr>
              <w:autoSpaceDE w:val="false"/>
              <w:spacing w:before="500" w:after="150"/>
              <w:ind w:left="0" w:hanging="0"/>
              <w:jc w:val="left"/>
              <w:rPr/>
            </w:pPr>
            <w:r>
              <w:rPr>
                <w:color w:val="AEAEAE"/>
                <w:sz w:val="22"/>
                <w:szCs w:val="22"/>
              </w:rPr>
              <w:t>Образование</w:t>
            </w:r>
          </w:p>
        </w:tc>
      </w:tr>
      <w:tr xmlns:wp14="http://schemas.microsoft.com/office/word/2010/wordml" w:rsidTr="0401DEFF" w14:paraId="5B70BAD3" wp14:textId="77777777">
        <w:trPr/>
        <w:tc>
          <w:tcPr>
            <w:tcW w:w="9638" w:type="dxa"/>
            <w:gridSpan w:val="3"/>
            <w:tcBorders/>
            <w:shd w:val="clear" w:color="auto" w:fill="auto"/>
            <w:tcMar>
              <w:top w:w="0" w:type="dxa"/>
            </w:tcMar>
          </w:tcPr>
          <w:p w14:paraId="679224EE" wp14:textId="77777777">
            <w:pPr>
              <w:pStyle w:val="Normal"/>
              <w:numPr>
                <w:ilvl w:val="0"/>
                <w:numId w:val="0"/>
              </w:numPr>
              <w:autoSpaceDE w:val="false"/>
              <w:ind w:left="0" w:hanging="0"/>
              <w:jc w:val="left"/>
              <w:rPr/>
            </w:pPr>
            <w:r>
              <w:rPr>
                <w:sz w:val="22"/>
                <w:szCs w:val="22"/>
              </w:rPr>
              <w:t>Высшее</w:t>
            </w:r>
          </w:p>
        </w:tc>
      </w:tr>
      <w:tr xmlns:wp14="http://schemas.microsoft.com/office/word/2010/wordml" w:rsidTr="0401DEFF" w14:paraId="1109C57C" wp14:textId="77777777">
        <w:trPr/>
        <w:tc>
          <w:tcPr>
            <w:tcW w:w="1800" w:type="dxa"/>
            <w:gridSpan w:val="2"/>
            <w:tcBorders/>
            <w:shd w:val="clear" w:color="auto" w:fill="auto"/>
            <w:tcMar>
              <w:top w:w="0" w:type="dxa"/>
            </w:tcMar>
          </w:tcPr>
          <w:p w14:paraId="1FBE425F" wp14:textId="77777777">
            <w:pPr>
              <w:pStyle w:val="Normal"/>
              <w:numPr>
                <w:ilvl w:val="0"/>
                <w:numId w:val="0"/>
              </w:numPr>
              <w:autoSpaceDE w:val="false"/>
              <w:ind w:left="0" w:hanging="0"/>
              <w:jc w:val="left"/>
              <w:rPr>
                <w:color w:val="707070"/>
                <w:sz w:val="16"/>
                <w:szCs w:val="16"/>
              </w:rPr>
            </w:pPr>
            <w:r>
              <w:rPr>
                <w:color w:val="707070"/>
                <w:sz w:val="16"/>
                <w:szCs w:val="16"/>
              </w:rPr>
              <w:t>2022</w:t>
            </w:r>
          </w:p>
        </w:tc>
        <w:tc>
          <w:tcPr>
            <w:tcW w:w="7838" w:type="dxa"/>
            <w:tcBorders/>
            <w:shd w:val="clear" w:color="auto" w:fill="auto"/>
            <w:tcMar>
              <w:top w:w="0" w:type="dxa"/>
            </w:tcMar>
          </w:tcPr>
          <w:p w14:paraId="0D2F09A7" wp14:textId="77777777">
            <w:pPr>
              <w:pStyle w:val="Normal"/>
              <w:numPr>
                <w:ilvl w:val="0"/>
                <w:numId w:val="0"/>
              </w:numPr>
              <w:autoSpaceDE w:val="false"/>
              <w:ind w:left="0" w:hanging="0"/>
              <w:jc w:val="left"/>
              <w:rPr/>
            </w:pPr>
            <w:r>
              <w:rPr>
                <w:b/>
                <w:sz w:val="24"/>
                <w:szCs w:val="24"/>
              </w:rPr>
              <w:t>Санкт-Петербургский государственный политехнический университет, Санкт-Петербург</w:t>
            </w:r>
          </w:p>
          <w:p w14:paraId="2FC9B998" wp14:textId="77777777">
            <w:pPr>
              <w:pStyle w:val="Normal"/>
              <w:numPr>
                <w:ilvl w:val="0"/>
                <w:numId w:val="0"/>
              </w:numPr>
              <w:autoSpaceDE w:val="false"/>
              <w:ind w:left="0" w:hanging="0"/>
              <w:jc w:val="left"/>
              <w:rPr/>
            </w:pPr>
            <w:r>
              <w:rPr>
                <w:sz w:val="18"/>
                <w:szCs w:val="18"/>
              </w:rPr>
              <w:t>Гуманитарный факультет, Перевод и переводоведение (лингвист, переводчик)</w:t>
            </w:r>
          </w:p>
        </w:tc>
      </w:tr>
      <w:tr xmlns:wp14="http://schemas.microsoft.com/office/word/2010/wordml" w:rsidTr="0401DEFF" w14:paraId="137FF20E" wp14:textId="77777777">
        <w:trPr/>
        <w:tc>
          <w:tcPr>
            <w:tcW w:w="1800" w:type="dxa"/>
            <w:gridSpan w:val="2"/>
            <w:tcBorders/>
            <w:shd w:val="clear" w:color="auto" w:fill="auto"/>
            <w:tcMar>
              <w:top w:w="0" w:type="dxa"/>
            </w:tcMar>
          </w:tcPr>
          <w:p w14:paraId="41D26F91" wp14:textId="77777777">
            <w:pPr>
              <w:pStyle w:val="Normal"/>
              <w:numPr>
                <w:ilvl w:val="0"/>
                <w:numId w:val="0"/>
              </w:numPr>
              <w:autoSpaceDE w:val="false"/>
              <w:spacing w:before="250" w:after="0"/>
              <w:ind w:left="0" w:hanging="0"/>
              <w:jc w:val="left"/>
              <w:rPr>
                <w:color w:val="707070"/>
                <w:sz w:val="16"/>
                <w:szCs w:val="16"/>
              </w:rPr>
            </w:pPr>
            <w:r>
              <w:rPr>
                <w:color w:val="707070"/>
                <w:sz w:val="16"/>
                <w:szCs w:val="16"/>
              </w:rPr>
              <w:t>2003</w:t>
            </w:r>
          </w:p>
        </w:tc>
        <w:tc>
          <w:tcPr>
            <w:tcW w:w="7838" w:type="dxa"/>
            <w:tcBorders/>
            <w:shd w:val="clear" w:color="auto" w:fill="auto"/>
            <w:tcMar>
              <w:top w:w="0" w:type="dxa"/>
            </w:tcMar>
          </w:tcPr>
          <w:p w14:paraId="455F8A65" wp14:textId="77777777">
            <w:pPr>
              <w:pStyle w:val="Normal"/>
              <w:numPr>
                <w:ilvl w:val="0"/>
                <w:numId w:val="0"/>
              </w:numPr>
              <w:autoSpaceDE w:val="false"/>
              <w:spacing w:before="250" w:after="0"/>
              <w:ind w:left="0" w:hanging="0"/>
              <w:jc w:val="left"/>
              <w:rPr/>
            </w:pPr>
            <w:r>
              <w:rPr>
                <w:b/>
                <w:sz w:val="24"/>
                <w:szCs w:val="24"/>
              </w:rPr>
              <w:t>Томский государственный университет</w:t>
            </w:r>
          </w:p>
          <w:p w14:paraId="3745D30F" wp14:textId="77777777">
            <w:pPr>
              <w:pStyle w:val="Normal"/>
              <w:numPr>
                <w:ilvl w:val="0"/>
                <w:numId w:val="0"/>
              </w:numPr>
              <w:autoSpaceDE w:val="false"/>
              <w:ind w:left="0" w:hanging="0"/>
              <w:jc w:val="left"/>
              <w:rPr/>
            </w:pPr>
            <w:r>
              <w:rPr>
                <w:sz w:val="18"/>
                <w:szCs w:val="18"/>
              </w:rPr>
              <w:t>Филологический, Журналистика (магистр журналистики)</w:t>
            </w:r>
          </w:p>
        </w:tc>
      </w:tr>
      <w:tr xmlns:wp14="http://schemas.microsoft.com/office/word/2010/wordml" w:rsidTr="0401DEFF" w14:paraId="4EB1084D" wp14:textId="77777777">
        <w:trPr/>
        <w:tc>
          <w:tcPr>
            <w:tcW w:w="9638" w:type="dxa"/>
            <w:gridSpan w:val="3"/>
            <w:tcBorders/>
            <w:shd w:val="clear" w:color="auto" w:fill="auto"/>
            <w:tcMar>
              <w:top w:w="0" w:type="dxa"/>
            </w:tcMar>
          </w:tcPr>
          <w:p w14:paraId="156B17F9" wp14:textId="77777777">
            <w:pPr>
              <w:pStyle w:val="Normal"/>
              <w:numPr>
                <w:ilvl w:val="0"/>
                <w:numId w:val="0"/>
              </w:numPr>
              <w:pBdr>
                <w:bottom w:val="single" w:color="D8D8D8" w:sz="6" w:space="0"/>
              </w:pBdr>
              <w:autoSpaceDE w:val="false"/>
              <w:spacing w:before="500" w:after="150"/>
              <w:ind w:left="0" w:hanging="0"/>
              <w:jc w:val="left"/>
              <w:rPr/>
            </w:pPr>
            <w:r>
              <w:rPr>
                <w:color w:val="AEAEAE"/>
                <w:sz w:val="22"/>
                <w:szCs w:val="22"/>
              </w:rPr>
              <w:t>Ключевые навыки</w:t>
            </w:r>
          </w:p>
        </w:tc>
      </w:tr>
      <w:tr xmlns:wp14="http://schemas.microsoft.com/office/word/2010/wordml" w:rsidTr="0401DEFF" w14:paraId="2BDBC103" wp14:textId="77777777">
        <w:trPr/>
        <w:tc>
          <w:tcPr>
            <w:tcW w:w="1800" w:type="dxa"/>
            <w:gridSpan w:val="2"/>
            <w:tcBorders/>
            <w:shd w:val="clear" w:color="auto" w:fill="auto"/>
            <w:tcMar>
              <w:top w:w="0" w:type="dxa"/>
            </w:tcMar>
          </w:tcPr>
          <w:p w14:paraId="085D5EA6" wp14:textId="77777777">
            <w:pPr>
              <w:pStyle w:val="Normal"/>
              <w:numPr>
                <w:ilvl w:val="0"/>
                <w:numId w:val="0"/>
              </w:numPr>
              <w:autoSpaceDE w:val="false"/>
              <w:ind w:left="0" w:hanging="0"/>
              <w:jc w:val="left"/>
              <w:rPr/>
            </w:pPr>
            <w:r>
              <w:rPr>
                <w:color w:val="707070"/>
                <w:sz w:val="16"/>
                <w:szCs w:val="16"/>
              </w:rPr>
              <w:t>Знание языков</w:t>
            </w:r>
          </w:p>
        </w:tc>
        <w:tc>
          <w:tcPr>
            <w:tcW w:w="7838" w:type="dxa"/>
            <w:tcBorders/>
            <w:shd w:val="clear" w:color="auto" w:fill="auto"/>
            <w:tcMar>
              <w:top w:w="0" w:type="dxa"/>
            </w:tcMar>
          </w:tcPr>
          <w:p w14:paraId="4BB88AC4" wp14:textId="77777777">
            <w:pPr>
              <w:pStyle w:val="Normal"/>
              <w:numPr>
                <w:ilvl w:val="0"/>
                <w:numId w:val="0"/>
              </w:numPr>
              <w:autoSpaceDE w:val="false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</w:t>
            </w:r>
            <w:r>
              <w:rPr>
                <w:rFonts w:ascii="宋体;宋体" w:hAnsi="宋体;宋体" w:cs="宋体;宋体"/>
                <w:color w:val="AEAEAE"/>
                <w:sz w:val="18"/>
                <w:szCs w:val="18"/>
              </w:rPr>
              <w:t>—</w:t>
            </w:r>
            <w:r>
              <w:rPr>
                <w:color w:val="AEAEAE"/>
                <w:sz w:val="18"/>
                <w:szCs w:val="18"/>
              </w:rPr>
              <w:t xml:space="preserve"> Родной</w:t>
            </w:r>
          </w:p>
          <w:p w14:paraId="78BDE49E" wp14:textId="77777777">
            <w:pPr>
              <w:pStyle w:val="Normal"/>
              <w:numPr>
                <w:ilvl w:val="0"/>
                <w:numId w:val="0"/>
              </w:numPr>
              <w:autoSpaceDE w:val="false"/>
              <w:ind w:left="0" w:hanging="0"/>
              <w:jc w:val="left"/>
              <w:rPr/>
            </w:pPr>
            <w:r>
              <w:rPr>
                <w:sz w:val="18"/>
                <w:szCs w:val="18"/>
              </w:rPr>
              <w:t xml:space="preserve">Английский </w:t>
            </w:r>
            <w:r>
              <w:rPr>
                <w:rFonts w:ascii="宋体;宋体" w:hAnsi="宋体;宋体" w:cs="宋体;宋体"/>
                <w:color w:val="AEAEAE"/>
                <w:sz w:val="18"/>
                <w:szCs w:val="18"/>
              </w:rPr>
              <w:t>—</w:t>
            </w:r>
            <w:r>
              <w:rPr>
                <w:color w:val="AEAEAE"/>
                <w:sz w:val="18"/>
                <w:szCs w:val="18"/>
              </w:rPr>
              <w:t xml:space="preserve"> </w:t>
            </w:r>
            <w:r>
              <w:rPr>
                <w:color w:val="AEAEAE"/>
                <w:sz w:val="18"/>
                <w:szCs w:val="18"/>
                <w:lang w:val="en-US"/>
              </w:rPr>
              <w:t>разговор, чтение, письменный перевод</w:t>
            </w:r>
          </w:p>
        </w:tc>
      </w:tr>
      <w:tr xmlns:wp14="http://schemas.microsoft.com/office/word/2010/wordml" w:rsidTr="0401DEFF" w14:paraId="1C72E05C" wp14:textId="77777777">
        <w:trPr/>
        <w:tc>
          <w:tcPr>
            <w:tcW w:w="1800" w:type="dxa"/>
            <w:gridSpan w:val="2"/>
            <w:tcBorders/>
            <w:shd w:val="clear" w:color="auto" w:fill="auto"/>
            <w:tcMar>
              <w:top w:w="0" w:type="dxa"/>
            </w:tcMar>
          </w:tcPr>
          <w:p w14:paraId="228A8E83" wp14:textId="77777777">
            <w:pPr>
              <w:pStyle w:val="Normal"/>
              <w:numPr>
                <w:ilvl w:val="0"/>
                <w:numId w:val="0"/>
              </w:numPr>
              <w:autoSpaceDE w:val="false"/>
              <w:spacing w:before="250" w:after="0"/>
              <w:ind w:left="0" w:hanging="0"/>
              <w:jc w:val="left"/>
              <w:rPr/>
            </w:pPr>
            <w:r>
              <w:rPr>
                <w:color w:val="707070"/>
                <w:sz w:val="16"/>
                <w:szCs w:val="16"/>
              </w:rPr>
              <w:t>Навыки</w:t>
            </w:r>
          </w:p>
        </w:tc>
        <w:tc>
          <w:tcPr>
            <w:tcW w:w="7838" w:type="dxa"/>
            <w:tcBorders/>
            <w:shd w:val="clear" w:color="auto" w:fill="auto"/>
            <w:tcMar>
              <w:top w:w="0" w:type="dxa"/>
            </w:tcMar>
          </w:tcPr>
          <w:p w14:paraId="41C740E8" wp14:textId="77777777">
            <w:pPr>
              <w:pStyle w:val="Normal"/>
              <w:numPr>
                <w:ilvl w:val="0"/>
                <w:numId w:val="0"/>
              </w:numPr>
              <w:autoSpaceDE w:val="false"/>
              <w:spacing w:before="250" w:after="0"/>
              <w:ind w:left="0" w:hanging="0"/>
              <w:jc w:val="left"/>
              <w:rPr/>
            </w:pPr>
            <w:r>
              <w:rPr>
                <w:sz w:val="18"/>
                <w:szCs w:val="18"/>
                <w:shd w:val="clear" w:fill="E6E6E6"/>
              </w:rPr>
              <w:t>Репортаж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shd w:val="clear" w:fill="E6E6E6"/>
              </w:rPr>
              <w:t>Интервьюирование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shd w:val="clear" w:fill="E6E6E6"/>
              </w:rPr>
              <w:t>Прямой эфир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shd w:val="clear" w:fill="E6E6E6"/>
              </w:rPr>
              <w:t>Ведение новостной программы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shd w:val="clear" w:fill="E6E6E6"/>
              </w:rPr>
              <w:t>Продюсирование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shd w:val="clear" w:fill="E6E6E6"/>
              </w:rPr>
              <w:t>Редактирование текстов на иностранном языке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shd w:val="clear" w:fill="E6E6E6"/>
              </w:rPr>
              <w:t>Редактирование текстов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shd w:val="clear" w:fill="E6E6E6"/>
              </w:rPr>
              <w:t>Организация работы редакции СМИ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shd w:val="clear" w:fill="E6E6E6"/>
              </w:rPr>
              <w:t>Запуск информационного портала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shd w:val="clear" w:fill="E6E6E6"/>
              </w:rPr>
              <w:t>Проведение мероприятий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shd w:val="clear" w:fill="E6E6E6"/>
              </w:rPr>
              <w:t>Модерирование дискуссии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shd w:val="clear" w:fill="E6E6E6"/>
              </w:rPr>
              <w:t>Модерирование круглых столов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shd w:val="clear" w:fill="E6E6E6"/>
              </w:rPr>
              <w:t>Письменный перевод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shd w:val="clear" w:fill="E6E6E6"/>
              </w:rPr>
              <w:t>Написание пресс-релизов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shd w:val="clear" w:fill="E6E6E6"/>
              </w:rPr>
              <w:t>Написание статей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shd w:val="clear" w:fill="E6E6E6"/>
              </w:rPr>
              <w:t>написание аналитических текстов</w:t>
            </w:r>
          </w:p>
        </w:tc>
      </w:tr>
      <w:tr xmlns:wp14="http://schemas.microsoft.com/office/word/2010/wordml" w:rsidTr="0401DEFF" w14:paraId="01583893" wp14:textId="77777777">
        <w:trPr/>
        <w:tc>
          <w:tcPr>
            <w:tcW w:w="9638" w:type="dxa"/>
            <w:gridSpan w:val="3"/>
            <w:tcBorders/>
            <w:shd w:val="clear" w:color="auto" w:fill="auto"/>
            <w:tcMar>
              <w:top w:w="0" w:type="dxa"/>
            </w:tcMar>
          </w:tcPr>
          <w:p w14:paraId="42DFDA12" wp14:textId="77777777">
            <w:pPr>
              <w:pStyle w:val="Normal"/>
              <w:numPr>
                <w:ilvl w:val="0"/>
                <w:numId w:val="0"/>
              </w:numPr>
              <w:pBdr>
                <w:bottom w:val="single" w:color="D8D8D8" w:sz="6" w:space="0"/>
              </w:pBdr>
              <w:autoSpaceDE w:val="false"/>
              <w:spacing w:before="500" w:after="150"/>
              <w:ind w:left="0" w:hanging="0"/>
              <w:jc w:val="left"/>
              <w:rPr/>
            </w:pPr>
            <w:r>
              <w:rPr>
                <w:color w:val="AEAEAE"/>
                <w:sz w:val="22"/>
                <w:szCs w:val="22"/>
              </w:rPr>
              <w:t>Дополнительная информация</w:t>
            </w:r>
          </w:p>
        </w:tc>
      </w:tr>
      <w:tr xmlns:wp14="http://schemas.microsoft.com/office/word/2010/wordml" w:rsidTr="0401DEFF" w14:paraId="5D09435E" wp14:textId="77777777">
        <w:trPr/>
        <w:tc>
          <w:tcPr>
            <w:tcW w:w="1800" w:type="dxa"/>
            <w:gridSpan w:val="2"/>
            <w:tcBorders/>
            <w:shd w:val="clear" w:color="auto" w:fill="auto"/>
            <w:tcMar>
              <w:top w:w="0" w:type="dxa"/>
            </w:tcMar>
          </w:tcPr>
          <w:p w14:paraId="33D05C18" wp14:textId="77777777">
            <w:pPr>
              <w:pStyle w:val="Normal"/>
              <w:numPr>
                <w:ilvl w:val="0"/>
                <w:numId w:val="0"/>
              </w:numPr>
              <w:autoSpaceDE w:val="false"/>
              <w:ind w:left="0" w:hanging="0"/>
              <w:jc w:val="left"/>
              <w:rPr/>
            </w:pPr>
            <w:r>
              <w:rPr>
                <w:color w:val="707070"/>
                <w:sz w:val="16"/>
                <w:szCs w:val="16"/>
              </w:rPr>
              <w:t>Обо мне</w:t>
            </w:r>
          </w:p>
        </w:tc>
        <w:tc>
          <w:tcPr>
            <w:tcW w:w="7838" w:type="dxa"/>
            <w:tcBorders/>
            <w:shd w:val="clear" w:color="auto" w:fill="auto"/>
            <w:tcMar>
              <w:top w:w="0" w:type="dxa"/>
            </w:tcMar>
          </w:tcPr>
          <w:p w14:paraId="223894AD" wp14:textId="77777777">
            <w:pPr>
              <w:pStyle w:val="Normal"/>
              <w:numPr>
                <w:ilvl w:val="0"/>
                <w:numId w:val="0"/>
              </w:numPr>
              <w:autoSpaceDE w:val="false"/>
              <w:ind w:left="0" w:hanging="0"/>
              <w:jc w:val="left"/>
              <w:rPr/>
            </w:pPr>
            <w:r>
              <w:rPr>
                <w:sz w:val="18"/>
                <w:szCs w:val="18"/>
              </w:rPr>
              <w:t>Человек-оркестр, конвергетный журналист</w:t>
            </w:r>
          </w:p>
        </w:tc>
      </w:tr>
    </w:tbl>
    <w:p xmlns:wp14="http://schemas.microsoft.com/office/word/2010/wordml" w14:paraId="4B94D5A5" wp14:textId="77777777">
      <w:pPr>
        <w:pStyle w:val="Normal"/>
        <w:rPr/>
      </w:pPr>
      <w:r>
        <w:rPr/>
      </w:r>
    </w:p>
    <w:sectPr>
      <w:type w:val="nextPage"/>
      <w:pgSz w:w="11906" w:h="16838" w:orient="portrait"/>
      <w:pgMar w:top="1134" w:right="1134" w:bottom="1134" w:left="1134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0"/>
    <w:family w:val="roman"/>
    <w:pitch w:val="variable"/>
  </w:font>
  <w:font w:name="宋体">
    <w:charset w:val="01"/>
    <w:family w:val="auto"/>
    <w:pitch w:val="default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00"/>
  <w:defaultTabStop w:val="720"/>
  <w:compat>
    <w:doNotExpandShiftReturn/>
  </w:compat>
  <w14:docId w14:val="4E394B3A"/>
  <w15:docId w15:val="{cb246ef5-3ced-4be9-a323-32c60212e6a6}"/>
  <w:rsids>
    <w:rsidRoot w:val="74CBA566"/>
    <w:rsid w:val="0401DEFF"/>
    <w:rsid w:val="74CBA566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Times New Roman;Times New Roman" w:hAnsi="Times New Roman;Times New Roman" w:eastAsia="宋体;宋体" w:cs="Times New Roman;Times New Roman"/>
      <w:color w:val="auto"/>
      <w:sz w:val="21"/>
      <w:szCs w:val="20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1.jpeg" Id="rId2" /><Relationship Type="http://schemas.openxmlformats.org/officeDocument/2006/relationships/fontTable" Target="fontTable.xml" Id="rId4" /><Relationship Type="http://schemas.openxmlformats.org/officeDocument/2006/relationships/settings" Target="settings.xml" Id="rId5" /><Relationship Type="http://schemas.openxmlformats.org/officeDocument/2006/relationships/hyperlink" Target="mailto:dergatcheva@yandex.ru" TargetMode="External" Id="R0e2cabafac7c4f3c" /><Relationship Type="http://schemas.openxmlformats.org/officeDocument/2006/relationships/hyperlink" Target="https://zhenyadergacheva.wixsite.com/rezume" TargetMode="External" Id="Rcd63204ae9624469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/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2020-02-17T12:45:19.0000000Z</dcterms:created>
  <dc:creator/>
  <dc:description/>
  <dc:language>en-US</dc:language>
  <lastModifiedBy>dergatcheva</lastModifiedBy>
  <dcterms:modified xsi:type="dcterms:W3CDTF">2020-04-02T16:04:04.8886562Z</dcterms:modified>
  <revision>2</revision>
  <dc:subject/>
  <dc:title/>
</coreProperties>
</file>